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305E7" w14:textId="77777777" w:rsidR="005535A9" w:rsidRPr="006C43C0" w:rsidRDefault="005535A9" w:rsidP="005535A9">
      <w:pPr>
        <w:keepNext/>
        <w:spacing w:before="120" w:after="120" w:line="480" w:lineRule="auto"/>
        <w:jc w:val="center"/>
        <w:outlineLvl w:val="5"/>
        <w:rPr>
          <w:rFonts w:asciiTheme="minorHAnsi" w:hAnsiTheme="minorHAnsi"/>
          <w:b/>
          <w:lang w:val="en-US" w:eastAsia="de-DE"/>
        </w:rPr>
      </w:pPr>
      <w:r w:rsidRPr="006C43C0">
        <w:rPr>
          <w:rFonts w:asciiTheme="minorHAnsi" w:hAnsiTheme="minorHAnsi"/>
          <w:b/>
          <w:lang w:val="en-US" w:eastAsia="de-DE"/>
        </w:rPr>
        <w:t>MIP for ELA2 sailplanes and ELA2 powered sailplanes</w:t>
      </w:r>
    </w:p>
    <w:p w14:paraId="408660E2" w14:textId="77777777" w:rsidR="005535A9" w:rsidRPr="006C43C0" w:rsidRDefault="005535A9" w:rsidP="005535A9">
      <w:pPr>
        <w:tabs>
          <w:tab w:val="left" w:pos="6083"/>
        </w:tabs>
        <w:spacing w:before="120" w:after="120" w:line="276" w:lineRule="auto"/>
        <w:jc w:val="both"/>
        <w:rPr>
          <w:rFonts w:asciiTheme="minorHAnsi" w:hAnsiTheme="minorHAnsi"/>
          <w:lang w:val="en-US" w:eastAsia="zh-CN"/>
        </w:rPr>
      </w:pPr>
      <w:r w:rsidRPr="006C43C0">
        <w:rPr>
          <w:rFonts w:asciiTheme="minorHAnsi" w:hAnsiTheme="minorHAnsi"/>
          <w:lang w:val="en-US" w:eastAsia="zh-CN"/>
        </w:rPr>
        <w:t>To be performed:</w:t>
      </w:r>
    </w:p>
    <w:p w14:paraId="7E3FA281" w14:textId="77777777" w:rsidR="005535A9" w:rsidRPr="006C43C0" w:rsidRDefault="005535A9" w:rsidP="005535A9">
      <w:pPr>
        <w:numPr>
          <w:ilvl w:val="0"/>
          <w:numId w:val="47"/>
        </w:numPr>
        <w:tabs>
          <w:tab w:val="num" w:pos="105"/>
        </w:tabs>
        <w:spacing w:after="120" w:line="276" w:lineRule="auto"/>
        <w:ind w:left="567" w:hanging="567"/>
        <w:jc w:val="both"/>
        <w:rPr>
          <w:rFonts w:asciiTheme="minorHAnsi" w:hAnsiTheme="minorHAnsi"/>
          <w:lang w:val="en-US" w:eastAsia="zh-CN"/>
        </w:rPr>
      </w:pPr>
      <w:r w:rsidRPr="006C43C0">
        <w:rPr>
          <w:rFonts w:asciiTheme="minorHAnsi" w:hAnsiTheme="minorHAnsi"/>
          <w:lang w:val="en-US" w:eastAsia="zh-CN"/>
        </w:rPr>
        <w:t>every 100-h/annual interval (for TMGs), whichever comes first; or</w:t>
      </w:r>
    </w:p>
    <w:p w14:paraId="6A4A17FC" w14:textId="77777777" w:rsidR="005535A9" w:rsidRPr="006C43C0" w:rsidRDefault="005535A9" w:rsidP="005535A9">
      <w:pPr>
        <w:numPr>
          <w:ilvl w:val="0"/>
          <w:numId w:val="47"/>
        </w:numPr>
        <w:tabs>
          <w:tab w:val="num" w:pos="105"/>
        </w:tabs>
        <w:spacing w:after="120" w:line="276" w:lineRule="auto"/>
        <w:ind w:left="567" w:hanging="567"/>
        <w:jc w:val="both"/>
        <w:rPr>
          <w:rFonts w:asciiTheme="minorHAnsi" w:hAnsiTheme="minorHAnsi"/>
          <w:lang w:val="en-US" w:eastAsia="zh-CN"/>
        </w:rPr>
      </w:pPr>
      <w:r w:rsidRPr="006C43C0">
        <w:rPr>
          <w:rFonts w:asciiTheme="minorHAnsi" w:hAnsiTheme="minorHAnsi"/>
          <w:lang w:val="en-US" w:eastAsia="zh-CN"/>
        </w:rPr>
        <w:t>every annual interval (for the rest).</w:t>
      </w:r>
    </w:p>
    <w:p w14:paraId="378718C1" w14:textId="77777777" w:rsidR="005535A9" w:rsidRPr="006C43C0" w:rsidRDefault="005535A9" w:rsidP="005535A9">
      <w:pPr>
        <w:tabs>
          <w:tab w:val="left" w:pos="6083"/>
        </w:tabs>
        <w:spacing w:before="120" w:after="120" w:line="276" w:lineRule="auto"/>
        <w:jc w:val="both"/>
        <w:rPr>
          <w:rFonts w:asciiTheme="minorHAnsi" w:hAnsiTheme="minorHAnsi"/>
          <w:lang w:val="en-US" w:eastAsia="zh-CN"/>
        </w:rPr>
      </w:pPr>
      <w:r w:rsidRPr="006C43C0">
        <w:rPr>
          <w:rFonts w:asciiTheme="minorHAnsi" w:hAnsiTheme="minorHAnsi"/>
          <w:lang w:val="en-US" w:eastAsia="zh-CN"/>
        </w:rPr>
        <w:t>A tolerance of 1 month or 10 h, as applicable, may be applied. The next interval shall be calculated from the time the inspection takes place.</w:t>
      </w:r>
    </w:p>
    <w:p w14:paraId="54CD87C4" w14:textId="77777777" w:rsidR="005535A9" w:rsidRPr="006C43C0" w:rsidRDefault="005535A9" w:rsidP="005535A9">
      <w:pPr>
        <w:tabs>
          <w:tab w:val="left" w:pos="6083"/>
        </w:tabs>
        <w:spacing w:before="120" w:after="120" w:line="276" w:lineRule="auto"/>
        <w:jc w:val="both"/>
        <w:rPr>
          <w:rFonts w:asciiTheme="minorHAnsi" w:hAnsiTheme="minorHAnsi"/>
          <w:lang w:val="en-US" w:eastAsia="zh-CN"/>
        </w:rPr>
      </w:pPr>
      <w:r w:rsidRPr="006C43C0">
        <w:rPr>
          <w:rFonts w:asciiTheme="minorHAnsi" w:hAnsiTheme="minorHAnsi"/>
          <w:lang w:val="en-US" w:eastAsia="zh-CN"/>
        </w:rPr>
        <w:t xml:space="preserve">Note 1: </w:t>
      </w:r>
      <w:r>
        <w:rPr>
          <w:rFonts w:asciiTheme="minorHAnsi" w:hAnsiTheme="minorHAnsi"/>
          <w:lang w:val="en-US" w:eastAsia="zh-CN"/>
        </w:rPr>
        <w:t>U</w:t>
      </w:r>
      <w:r w:rsidRPr="006C43C0">
        <w:rPr>
          <w:rFonts w:asciiTheme="minorHAnsi" w:hAnsiTheme="minorHAnsi"/>
          <w:lang w:val="en-US" w:eastAsia="zh-CN"/>
        </w:rPr>
        <w:t>se the manufacturer’s maintenance manual to accomplish each task/inspection.</w:t>
      </w:r>
    </w:p>
    <w:p w14:paraId="6BDE5A5E" w14:textId="77777777" w:rsidR="005535A9" w:rsidRPr="006C43C0" w:rsidRDefault="005535A9" w:rsidP="005535A9">
      <w:pPr>
        <w:tabs>
          <w:tab w:val="left" w:pos="6083"/>
        </w:tabs>
        <w:spacing w:before="120" w:after="120" w:line="276" w:lineRule="auto"/>
        <w:jc w:val="both"/>
        <w:rPr>
          <w:rFonts w:asciiTheme="minorHAnsi" w:hAnsiTheme="minorHAnsi"/>
          <w:lang w:val="en-US" w:eastAsia="zh-CN"/>
        </w:rPr>
      </w:pPr>
      <w:r w:rsidRPr="006C43C0">
        <w:rPr>
          <w:rFonts w:asciiTheme="minorHAnsi" w:hAnsiTheme="minorHAnsi"/>
          <w:lang w:val="en-US" w:eastAsia="zh-CN"/>
        </w:rPr>
        <w:t xml:space="preserve">Note 2: </w:t>
      </w:r>
      <w:r>
        <w:rPr>
          <w:rFonts w:asciiTheme="minorHAnsi" w:hAnsiTheme="minorHAnsi"/>
          <w:lang w:val="en-US" w:eastAsia="zh-CN"/>
        </w:rPr>
        <w:t>I</w:t>
      </w:r>
      <w:r w:rsidRPr="006C43C0">
        <w:rPr>
          <w:rFonts w:asciiTheme="minorHAnsi" w:hAnsiTheme="minorHAnsi"/>
          <w:lang w:val="en-US" w:eastAsia="zh-CN"/>
        </w:rPr>
        <w:t xml:space="preserve">n the case of </w:t>
      </w:r>
      <w:r w:rsidRPr="005676C6">
        <w:rPr>
          <w:rFonts w:asciiTheme="minorHAnsi" w:hAnsiTheme="minorHAnsi"/>
          <w:lang w:val="en-US" w:eastAsia="zh-CN"/>
        </w:rPr>
        <w:t>TMGs</w:t>
      </w:r>
      <w:r w:rsidRPr="006C43C0">
        <w:rPr>
          <w:rFonts w:asciiTheme="minorHAnsi" w:hAnsiTheme="minorHAnsi"/>
          <w:lang w:val="en-US" w:eastAsia="zh-CN"/>
        </w:rPr>
        <w:t xml:space="preserve">, it is acceptable to control the hours of use of the aircraft, </w:t>
      </w:r>
      <w:proofErr w:type="gramStart"/>
      <w:r w:rsidRPr="006C43C0">
        <w:rPr>
          <w:rFonts w:asciiTheme="minorHAnsi" w:hAnsiTheme="minorHAnsi"/>
          <w:lang w:val="en-US" w:eastAsia="zh-CN"/>
        </w:rPr>
        <w:t>engine</w:t>
      </w:r>
      <w:proofErr w:type="gramEnd"/>
      <w:r w:rsidRPr="006C43C0">
        <w:rPr>
          <w:rFonts w:asciiTheme="minorHAnsi" w:hAnsiTheme="minorHAnsi"/>
          <w:lang w:val="en-US" w:eastAsia="zh-CN"/>
        </w:rPr>
        <w:t xml:space="preserve"> and propeller as separate entities. Any maintenance check to be carried out between two </w:t>
      </w:r>
      <w:proofErr w:type="gramStart"/>
      <w:r w:rsidRPr="006C43C0">
        <w:rPr>
          <w:rFonts w:asciiTheme="minorHAnsi" w:hAnsiTheme="minorHAnsi"/>
          <w:lang w:val="en-US" w:eastAsia="zh-CN"/>
        </w:rPr>
        <w:t>consecutive</w:t>
      </w:r>
      <w:proofErr w:type="gramEnd"/>
      <w:r w:rsidRPr="006C43C0">
        <w:rPr>
          <w:rFonts w:asciiTheme="minorHAnsi" w:hAnsiTheme="minorHAnsi"/>
          <w:lang w:val="en-US" w:eastAsia="zh-CN"/>
        </w:rPr>
        <w:t xml:space="preserve"> </w:t>
      </w:r>
      <w:r w:rsidRPr="006C43C0">
        <w:rPr>
          <w:rFonts w:asciiTheme="minorHAnsi" w:hAnsiTheme="minorHAnsi"/>
          <w:lang w:val="en-US" w:eastAsia="zh-CN"/>
        </w:rPr>
        <w:br/>
        <w:t xml:space="preserve">100-h/annual inspections may be performed separately on the aircraft, engine and propeller, depending on when each element reaches the corresponding hours. However, at the time of the </w:t>
      </w:r>
      <w:r w:rsidRPr="006C43C0">
        <w:rPr>
          <w:rFonts w:asciiTheme="minorHAnsi" w:hAnsiTheme="minorHAnsi"/>
          <w:lang w:val="en-US" w:eastAsia="zh-CN"/>
        </w:rPr>
        <w:br/>
        <w:t>100-h/annual, all the elements must be covered.</w:t>
      </w:r>
    </w:p>
    <w:p w14:paraId="4C3DC521" w14:textId="77777777" w:rsidR="005535A9" w:rsidRPr="006C43C0" w:rsidRDefault="005535A9" w:rsidP="005535A9">
      <w:pPr>
        <w:tabs>
          <w:tab w:val="left" w:pos="6083"/>
        </w:tabs>
        <w:spacing w:before="120" w:after="240" w:line="276" w:lineRule="auto"/>
        <w:jc w:val="both"/>
        <w:rPr>
          <w:rFonts w:asciiTheme="minorHAnsi" w:hAnsiTheme="minorHAnsi"/>
          <w:lang w:val="en-US" w:eastAsia="zh-CN"/>
        </w:rPr>
      </w:pPr>
      <w:r w:rsidRPr="006C43C0">
        <w:rPr>
          <w:rFonts w:asciiTheme="minorHAnsi" w:hAnsiTheme="minorHAnsi"/>
          <w:lang w:val="en-US" w:eastAsia="zh-CN"/>
        </w:rPr>
        <w:t xml:space="preserve">Note 3: </w:t>
      </w:r>
      <w:r>
        <w:rPr>
          <w:rFonts w:asciiTheme="minorHAnsi" w:hAnsiTheme="minorHAnsi"/>
          <w:lang w:val="en-US" w:eastAsia="zh-CN"/>
        </w:rPr>
        <w:t>P</w:t>
      </w:r>
      <w:r w:rsidRPr="006C43C0">
        <w:rPr>
          <w:rFonts w:asciiTheme="minorHAnsi" w:hAnsiTheme="minorHAnsi"/>
          <w:lang w:val="en-US" w:eastAsia="zh-CN"/>
        </w:rPr>
        <w:t>roper operation of backup or secondary systems and components should be carried out wherever a check for improper installation/operation is performed.</w:t>
      </w:r>
    </w:p>
    <w:tbl>
      <w:tblPr>
        <w:tblpPr w:leftFromText="180" w:rightFromText="180" w:vertAnchor="text" w:tblpX="-37" w:tblpY="1"/>
        <w:tblOverlap w:val="never"/>
        <w:tblW w:w="9062" w:type="dxa"/>
        <w:shd w:val="clear" w:color="auto" w:fill="FFFFFF"/>
        <w:tblLayout w:type="fixed"/>
        <w:tblLook w:val="0000" w:firstRow="0" w:lastRow="0" w:firstColumn="0" w:lastColumn="0" w:noHBand="0" w:noVBand="0"/>
      </w:tblPr>
      <w:tblGrid>
        <w:gridCol w:w="2400"/>
        <w:gridCol w:w="6662"/>
      </w:tblGrid>
      <w:tr w:rsidR="005535A9" w:rsidRPr="006C43C0" w14:paraId="0693843E" w14:textId="77777777" w:rsidTr="00A81BC9">
        <w:trPr>
          <w:cantSplit/>
          <w:trHeight w:val="562"/>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78C05BED" w14:textId="77777777" w:rsidR="005535A9" w:rsidRPr="00F621E7" w:rsidRDefault="005535A9" w:rsidP="00A81BC9">
            <w:pPr>
              <w:pStyle w:val="TableNormal0"/>
              <w:jc w:val="center"/>
              <w:rPr>
                <w:rFonts w:eastAsia="ヒラギノ角ゴ Pro W3"/>
                <w:b/>
              </w:rPr>
            </w:pPr>
            <w:r w:rsidRPr="00F621E7">
              <w:rPr>
                <w:rFonts w:eastAsia="ヒラギノ角ゴ Pro W3"/>
                <w:b/>
              </w:rPr>
              <w:t>ELA2 sailplanes and ELA2 powered sailplanes</w:t>
            </w:r>
          </w:p>
        </w:tc>
      </w:tr>
      <w:tr w:rsidR="005535A9" w:rsidRPr="006C43C0" w14:paraId="0C3C1F22" w14:textId="77777777" w:rsidTr="00A81BC9">
        <w:trPr>
          <w:cantSplit/>
          <w:trHeight w:val="665"/>
        </w:trPr>
        <w:tc>
          <w:tcPr>
            <w:tcW w:w="2400"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6444FCC9" w14:textId="77777777" w:rsidR="005535A9" w:rsidRPr="00F621E7" w:rsidRDefault="005535A9" w:rsidP="00A81BC9">
            <w:pPr>
              <w:pStyle w:val="TableNormal0"/>
              <w:jc w:val="center"/>
              <w:rPr>
                <w:rFonts w:eastAsia="ヒラギノ角ゴ Pro W3"/>
                <w:b/>
              </w:rPr>
            </w:pPr>
            <w:r w:rsidRPr="00F621E7">
              <w:rPr>
                <w:rFonts w:eastAsia="ヒラギノ角ゴ Pro W3"/>
                <w:b/>
              </w:rPr>
              <w:t>System/component/area</w:t>
            </w:r>
          </w:p>
        </w:tc>
        <w:tc>
          <w:tcPr>
            <w:tcW w:w="6662"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45A2A90D" w14:textId="77777777" w:rsidR="005535A9" w:rsidRPr="00F621E7" w:rsidRDefault="005535A9" w:rsidP="00A81BC9">
            <w:pPr>
              <w:pStyle w:val="TableNormal0"/>
              <w:jc w:val="center"/>
              <w:rPr>
                <w:rFonts w:eastAsia="ヒラギノ角ゴ Pro W3"/>
                <w:b/>
              </w:rPr>
            </w:pPr>
            <w:r w:rsidRPr="00F621E7">
              <w:rPr>
                <w:rFonts w:eastAsia="ヒラギノ角ゴ Pro W3"/>
                <w:b/>
              </w:rPr>
              <w:t>Task and inspection detail</w:t>
            </w:r>
          </w:p>
        </w:tc>
      </w:tr>
      <w:tr w:rsidR="005535A9" w:rsidRPr="006C43C0" w14:paraId="347505D6" w14:textId="77777777" w:rsidTr="00A81BC9">
        <w:trPr>
          <w:cantSplit/>
          <w:trHeight w:val="556"/>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98312CC" w14:textId="77777777" w:rsidR="005535A9" w:rsidRPr="00C4660D" w:rsidRDefault="005535A9" w:rsidP="00A81BC9">
            <w:pPr>
              <w:pStyle w:val="TableNormal0"/>
              <w:rPr>
                <w:b/>
                <w:szCs w:val="20"/>
                <w:lang w:eastAsia="zh-CN"/>
              </w:rPr>
            </w:pPr>
            <w:r w:rsidRPr="00C4660D">
              <w:rPr>
                <w:b/>
                <w:szCs w:val="20"/>
                <w:lang w:eastAsia="zh-CN"/>
              </w:rPr>
              <w:t>GENERAL</w:t>
            </w:r>
          </w:p>
        </w:tc>
      </w:tr>
      <w:tr w:rsidR="005535A9" w:rsidRPr="006C43C0" w14:paraId="015DB63A" w14:textId="77777777" w:rsidTr="00A81BC9">
        <w:trPr>
          <w:cantSplit/>
          <w:trHeight w:val="126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6DA19C" w14:textId="77777777" w:rsidR="005535A9" w:rsidRPr="006C43C0" w:rsidRDefault="005535A9" w:rsidP="00A81BC9">
            <w:pPr>
              <w:pStyle w:val="TableNormal0"/>
              <w:rPr>
                <w:rFonts w:eastAsia="ヒラギノ角ゴ Pro W3"/>
                <w:szCs w:val="20"/>
              </w:rPr>
            </w:pPr>
            <w:r w:rsidRPr="006C43C0">
              <w:rPr>
                <w:rFonts w:eastAsia="ヒラギノ角ゴ Pro W3"/>
                <w:szCs w:val="20"/>
              </w:rPr>
              <w:t>General — all tasks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DDA05B" w14:textId="77777777" w:rsidR="005535A9" w:rsidRPr="006C43C0" w:rsidRDefault="005535A9" w:rsidP="00A81BC9">
            <w:pPr>
              <w:pStyle w:val="TableNormal0"/>
              <w:jc w:val="both"/>
              <w:rPr>
                <w:szCs w:val="20"/>
                <w:lang w:eastAsia="zh-CN"/>
              </w:rPr>
            </w:pPr>
            <w:r w:rsidRPr="006C43C0">
              <w:rPr>
                <w:szCs w:val="20"/>
                <w:lang w:eastAsia="zh-CN"/>
              </w:rPr>
              <w:t xml:space="preserve">The aircraft must be clean prior to inspection. Inspect for security, damage, wear, integrity, whether drain/vent holes are clear, for signs of overheating, leaks, chafing, </w:t>
            </w:r>
            <w:proofErr w:type="gramStart"/>
            <w:r w:rsidRPr="006C43C0">
              <w:rPr>
                <w:szCs w:val="20"/>
                <w:lang w:eastAsia="zh-CN"/>
              </w:rPr>
              <w:t>cleanliness</w:t>
            </w:r>
            <w:proofErr w:type="gramEnd"/>
            <w:r w:rsidRPr="006C43C0">
              <w:rPr>
                <w:szCs w:val="20"/>
                <w:lang w:eastAsia="zh-CN"/>
              </w:rPr>
              <w:t xml:space="preserve"> and condition, as appropriate to the particular task. Whilst checking composite structures, check for signs of impact or pressure damage that may indicate underlying damage.</w:t>
            </w:r>
          </w:p>
        </w:tc>
      </w:tr>
      <w:tr w:rsidR="005535A9" w:rsidRPr="006C43C0" w14:paraId="622F5604"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3248998" w14:textId="77777777" w:rsidR="005535A9" w:rsidRPr="006C43C0" w:rsidRDefault="005535A9" w:rsidP="00A81BC9">
            <w:pPr>
              <w:pStyle w:val="TableNormal0"/>
              <w:rPr>
                <w:rFonts w:eastAsia="ヒラギノ角ゴ Pro W3"/>
                <w:szCs w:val="20"/>
              </w:rPr>
            </w:pPr>
            <w:r w:rsidRPr="006C43C0">
              <w:rPr>
                <w:rFonts w:eastAsia="ヒラギノ角ゴ Pro W3"/>
                <w:szCs w:val="20"/>
              </w:rPr>
              <w:t>Lubrication/servicing</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BF3A61" w14:textId="77777777" w:rsidR="005535A9" w:rsidRPr="006C43C0" w:rsidRDefault="005535A9" w:rsidP="00A81BC9">
            <w:pPr>
              <w:pStyle w:val="TableNormal0"/>
              <w:jc w:val="both"/>
              <w:rPr>
                <w:szCs w:val="20"/>
                <w:lang w:eastAsia="zh-CN"/>
              </w:rPr>
            </w:pPr>
            <w:r w:rsidRPr="006C43C0">
              <w:rPr>
                <w:szCs w:val="20"/>
                <w:lang w:eastAsia="zh-CN"/>
              </w:rPr>
              <w:t xml:space="preserve">Lubricate and replenish fluids in accordance with </w:t>
            </w:r>
            <w:r>
              <w:rPr>
                <w:szCs w:val="20"/>
                <w:lang w:eastAsia="zh-CN"/>
              </w:rPr>
              <w:t xml:space="preserve">the </w:t>
            </w:r>
            <w:r w:rsidRPr="006C43C0">
              <w:rPr>
                <w:szCs w:val="20"/>
                <w:lang w:eastAsia="zh-CN"/>
              </w:rPr>
              <w:t>manufacturer’s requirements.</w:t>
            </w:r>
          </w:p>
        </w:tc>
      </w:tr>
      <w:tr w:rsidR="005535A9" w:rsidRPr="006C43C0" w14:paraId="6E8EBC71" w14:textId="77777777" w:rsidTr="00A81BC9">
        <w:trPr>
          <w:cantSplit/>
          <w:trHeight w:val="931"/>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03C08A" w14:textId="77777777" w:rsidR="005535A9" w:rsidRPr="006C43C0" w:rsidRDefault="005535A9" w:rsidP="00A81BC9">
            <w:pPr>
              <w:pStyle w:val="TableNormal0"/>
              <w:rPr>
                <w:rFonts w:eastAsia="ヒラギノ角ゴ Pro W3"/>
                <w:szCs w:val="20"/>
              </w:rPr>
            </w:pPr>
            <w:r w:rsidRPr="006C43C0">
              <w:rPr>
                <w:rFonts w:eastAsia="ヒラギノ角ゴ Pro W3"/>
                <w:szCs w:val="20"/>
              </w:rPr>
              <w:t>Markings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3FE51A4" w14:textId="77777777" w:rsidR="005535A9" w:rsidRPr="006C43C0" w:rsidRDefault="005535A9" w:rsidP="00A81BC9">
            <w:pPr>
              <w:pStyle w:val="TableNormal0"/>
              <w:jc w:val="both"/>
              <w:rPr>
                <w:szCs w:val="20"/>
                <w:lang w:eastAsia="zh-CN"/>
              </w:rPr>
            </w:pPr>
            <w:r w:rsidRPr="006C43C0">
              <w:rPr>
                <w:szCs w:val="20"/>
                <w:lang w:eastAsia="zh-CN"/>
              </w:rPr>
              <w:t>Check that side and underwing registration markings are correct. If applicable, check that an exemption for alternate display is approved, if identification plate for NAA-registered aircraft is present, and if other identification markings on fuselage are in accordance with local (national) rules.</w:t>
            </w:r>
          </w:p>
        </w:tc>
      </w:tr>
      <w:tr w:rsidR="005535A9" w:rsidRPr="006C43C0" w14:paraId="68F4DD1B" w14:textId="77777777" w:rsidTr="00A81BC9">
        <w:trPr>
          <w:cantSplit/>
          <w:trHeight w:val="505"/>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4E04045" w14:textId="77777777" w:rsidR="005535A9" w:rsidRPr="006C43C0" w:rsidRDefault="005535A9" w:rsidP="00A81BC9">
            <w:pPr>
              <w:pStyle w:val="TableNormal0"/>
              <w:rPr>
                <w:szCs w:val="20"/>
                <w:lang w:eastAsia="zh-CN"/>
              </w:rPr>
            </w:pPr>
            <w:r w:rsidRPr="006C43C0">
              <w:rPr>
                <w:rFonts w:cs="Arial"/>
                <w:szCs w:val="20"/>
              </w:rPr>
              <w:t>Weighing</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A0E95C5" w14:textId="77777777" w:rsidR="005535A9" w:rsidRPr="006C43C0" w:rsidRDefault="005535A9" w:rsidP="00A81BC9">
            <w:pPr>
              <w:pStyle w:val="TableNormal0"/>
              <w:jc w:val="both"/>
              <w:rPr>
                <w:rFonts w:cs="Arial"/>
                <w:szCs w:val="20"/>
              </w:rPr>
            </w:pPr>
            <w:r w:rsidRPr="006C43C0">
              <w:rPr>
                <w:rFonts w:cs="Arial"/>
                <w:szCs w:val="20"/>
              </w:rPr>
              <w:t>Review weighing record to establish accuracy against installed equipment.</w:t>
            </w:r>
          </w:p>
          <w:p w14:paraId="7C948665" w14:textId="77777777" w:rsidR="005535A9" w:rsidRPr="006C43C0" w:rsidRDefault="005535A9" w:rsidP="00A81BC9">
            <w:pPr>
              <w:pStyle w:val="TableNormal0"/>
              <w:jc w:val="both"/>
              <w:rPr>
                <w:rFonts w:cs="Arial"/>
                <w:szCs w:val="20"/>
              </w:rPr>
            </w:pPr>
            <w:r w:rsidRPr="006C43C0">
              <w:rPr>
                <w:rFonts w:cs="Arial"/>
                <w:szCs w:val="20"/>
              </w:rPr>
              <w:t xml:space="preserve">Weigh the aircraft as required by the relevant </w:t>
            </w:r>
            <w:r>
              <w:rPr>
                <w:rFonts w:cs="Arial"/>
                <w:szCs w:val="20"/>
              </w:rPr>
              <w:t>R</w:t>
            </w:r>
            <w:r w:rsidRPr="006C43C0">
              <w:rPr>
                <w:rFonts w:cs="Arial"/>
                <w:szCs w:val="20"/>
              </w:rPr>
              <w:t>egulation for air operation</w:t>
            </w:r>
            <w:r>
              <w:rPr>
                <w:rFonts w:cs="Arial"/>
                <w:szCs w:val="20"/>
              </w:rPr>
              <w:t>s</w:t>
            </w:r>
            <w:r w:rsidRPr="006C43C0">
              <w:rPr>
                <w:rFonts w:cs="Arial"/>
                <w:szCs w:val="20"/>
              </w:rPr>
              <w:t>.</w:t>
            </w:r>
          </w:p>
        </w:tc>
      </w:tr>
      <w:tr w:rsidR="005535A9" w:rsidRPr="006C43C0" w14:paraId="06FBCD99" w14:textId="77777777" w:rsidTr="00A81BC9">
        <w:trPr>
          <w:cantSplit/>
          <w:trHeight w:val="536"/>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4D33DF0" w14:textId="77777777" w:rsidR="005535A9" w:rsidRPr="00C4660D" w:rsidRDefault="005535A9" w:rsidP="00A81BC9">
            <w:pPr>
              <w:pStyle w:val="TableNormal0"/>
              <w:rPr>
                <w:b/>
                <w:szCs w:val="20"/>
                <w:lang w:eastAsia="zh-CN"/>
              </w:rPr>
            </w:pPr>
            <w:r w:rsidRPr="00C4660D">
              <w:rPr>
                <w:b/>
                <w:szCs w:val="20"/>
                <w:lang w:eastAsia="zh-CN"/>
              </w:rPr>
              <w:t>AIRFRAME</w:t>
            </w:r>
          </w:p>
        </w:tc>
      </w:tr>
      <w:tr w:rsidR="005535A9" w:rsidRPr="006C43C0" w14:paraId="186DCD80" w14:textId="77777777" w:rsidTr="00A81BC9">
        <w:trPr>
          <w:cantSplit/>
          <w:trHeight w:val="563"/>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50B1CE9" w14:textId="77777777" w:rsidR="005535A9" w:rsidRPr="006C43C0" w:rsidRDefault="005535A9" w:rsidP="00A81BC9">
            <w:pPr>
              <w:pStyle w:val="TableNormal0"/>
              <w:rPr>
                <w:rFonts w:eastAsia="ヒラギノ角ゴ Pro W3"/>
                <w:szCs w:val="20"/>
              </w:rPr>
            </w:pPr>
            <w:r w:rsidRPr="006C43C0">
              <w:rPr>
                <w:rFonts w:eastAsia="ヒラギノ角ゴ Pro W3"/>
                <w:szCs w:val="20"/>
              </w:rPr>
              <w:t>Fuselage paint/gel coat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660BE36" w14:textId="77777777" w:rsidR="005535A9" w:rsidRPr="006C43C0" w:rsidRDefault="005535A9" w:rsidP="00A81BC9">
            <w:pPr>
              <w:pStyle w:val="TableNormal0"/>
              <w:jc w:val="both"/>
              <w:rPr>
                <w:szCs w:val="20"/>
                <w:lang w:eastAsia="zh-CN"/>
              </w:rPr>
            </w:pPr>
            <w:r w:rsidRPr="006C43C0">
              <w:rPr>
                <w:szCs w:val="20"/>
                <w:lang w:eastAsia="zh-CN"/>
              </w:rPr>
              <w:t xml:space="preserve">Inspect external surface and fairings, gel coat, fabric covering or metal skin, and paintwork. </w:t>
            </w:r>
          </w:p>
        </w:tc>
      </w:tr>
      <w:tr w:rsidR="005535A9" w:rsidRPr="006C43C0" w14:paraId="74260755" w14:textId="77777777" w:rsidTr="00A81BC9">
        <w:trPr>
          <w:cantSplit/>
          <w:trHeight w:val="543"/>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7715D99" w14:textId="77777777" w:rsidR="005535A9" w:rsidRPr="006C43C0" w:rsidRDefault="005535A9" w:rsidP="00A81BC9">
            <w:pPr>
              <w:pStyle w:val="TableNormal0"/>
              <w:rPr>
                <w:rFonts w:eastAsia="ヒラギノ角ゴ Pro W3"/>
                <w:szCs w:val="20"/>
              </w:rPr>
            </w:pPr>
            <w:r w:rsidRPr="006C43C0">
              <w:rPr>
                <w:rFonts w:eastAsia="ヒラギノ角ゴ Pro W3"/>
                <w:szCs w:val="20"/>
              </w:rPr>
              <w:t>Fuselage structure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2095F7" w14:textId="77777777" w:rsidR="005535A9" w:rsidRPr="006C43C0" w:rsidRDefault="005535A9" w:rsidP="00A81BC9">
            <w:pPr>
              <w:pStyle w:val="TableNormal0"/>
              <w:jc w:val="both"/>
              <w:rPr>
                <w:szCs w:val="20"/>
                <w:lang w:eastAsia="zh-CN"/>
              </w:rPr>
            </w:pPr>
            <w:r w:rsidRPr="006C43C0">
              <w:rPr>
                <w:szCs w:val="20"/>
                <w:lang w:eastAsia="zh-CN"/>
              </w:rPr>
              <w:t>Check frames, formers, tubular structure, skin, and attachments. Inspect for signs of corrosion on tubular framework.</w:t>
            </w:r>
          </w:p>
        </w:tc>
      </w:tr>
      <w:tr w:rsidR="005535A9" w:rsidRPr="006C43C0" w14:paraId="7606CC1E" w14:textId="77777777" w:rsidTr="00A81BC9">
        <w:trPr>
          <w:cantSplit/>
          <w:trHeight w:val="66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F44994" w14:textId="77777777" w:rsidR="005535A9" w:rsidRPr="006C43C0" w:rsidRDefault="005535A9" w:rsidP="00A81BC9">
            <w:pPr>
              <w:pStyle w:val="TableNormal0"/>
              <w:rPr>
                <w:rFonts w:eastAsia="ヒラギノ角ゴ Pro W3"/>
                <w:szCs w:val="20"/>
              </w:rPr>
            </w:pPr>
            <w:r w:rsidRPr="006C43C0">
              <w:rPr>
                <w:rFonts w:eastAsia="ヒラギノ角ゴ Pro W3"/>
                <w:szCs w:val="20"/>
              </w:rPr>
              <w:t>Nose fairing</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3B79CCA" w14:textId="77777777" w:rsidR="005535A9" w:rsidRPr="006C43C0" w:rsidRDefault="005535A9" w:rsidP="00A81BC9">
            <w:pPr>
              <w:pStyle w:val="TableNormal0"/>
              <w:jc w:val="both"/>
              <w:rPr>
                <w:szCs w:val="20"/>
                <w:lang w:eastAsia="zh-CN"/>
              </w:rPr>
            </w:pPr>
            <w:r w:rsidRPr="006C43C0">
              <w:rPr>
                <w:szCs w:val="20"/>
                <w:lang w:eastAsia="zh-CN"/>
              </w:rPr>
              <w:t>Inspect for evidence of impact with ground or objects.</w:t>
            </w:r>
          </w:p>
        </w:tc>
      </w:tr>
      <w:tr w:rsidR="005535A9" w:rsidRPr="006C43C0" w14:paraId="46A83DF6" w14:textId="77777777" w:rsidTr="00A81BC9">
        <w:trPr>
          <w:cantSplit/>
          <w:trHeight w:val="831"/>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DD199D3" w14:textId="77777777" w:rsidR="005535A9" w:rsidRPr="006C43C0" w:rsidRDefault="005535A9" w:rsidP="00A81BC9">
            <w:pPr>
              <w:pStyle w:val="TableNormal0"/>
              <w:rPr>
                <w:rFonts w:eastAsia="ヒラギノ角ゴ Pro W3"/>
                <w:szCs w:val="20"/>
              </w:rPr>
            </w:pPr>
            <w:r w:rsidRPr="006C43C0">
              <w:rPr>
                <w:rFonts w:eastAsia="ヒラギノ角ゴ Pro W3"/>
                <w:szCs w:val="20"/>
              </w:rPr>
              <w:t>Release hook(s)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D072877" w14:textId="77777777" w:rsidR="005535A9" w:rsidRPr="006C43C0" w:rsidRDefault="005535A9" w:rsidP="00A81BC9">
            <w:pPr>
              <w:pStyle w:val="TableNormal0"/>
              <w:jc w:val="both"/>
              <w:rPr>
                <w:szCs w:val="20"/>
                <w:lang w:eastAsia="zh-CN"/>
              </w:rPr>
            </w:pPr>
            <w:r w:rsidRPr="006C43C0">
              <w:rPr>
                <w:szCs w:val="20"/>
                <w:lang w:eastAsia="zh-CN"/>
              </w:rPr>
              <w:t xml:space="preserve">Inspect nose and </w:t>
            </w:r>
            <w:proofErr w:type="spellStart"/>
            <w:r w:rsidRPr="006C43C0">
              <w:rPr>
                <w:szCs w:val="20"/>
                <w:lang w:eastAsia="zh-CN"/>
              </w:rPr>
              <w:t>centre</w:t>
            </w:r>
            <w:proofErr w:type="spellEnd"/>
            <w:r w:rsidRPr="006C43C0">
              <w:rPr>
                <w:szCs w:val="20"/>
                <w:lang w:eastAsia="zh-CN"/>
              </w:rPr>
              <w:t xml:space="preserve"> of gravity, release hooks and controls. Check operational life. Carry out operational test. If more than one release hook or control is fitted, check operation of all release hooks from all positions.</w:t>
            </w:r>
          </w:p>
        </w:tc>
      </w:tr>
      <w:tr w:rsidR="005535A9" w:rsidRPr="006C43C0" w14:paraId="7C059B7E"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5DF363" w14:textId="77777777" w:rsidR="005535A9" w:rsidRPr="006C43C0" w:rsidRDefault="005535A9" w:rsidP="00A81BC9">
            <w:pPr>
              <w:pStyle w:val="TableNormal0"/>
              <w:rPr>
                <w:rFonts w:eastAsia="ヒラギノ角ゴ Pro W3"/>
                <w:szCs w:val="20"/>
              </w:rPr>
            </w:pPr>
            <w:r w:rsidRPr="006C43C0">
              <w:rPr>
                <w:rFonts w:eastAsia="ヒラギノ角ゴ Pro W3"/>
                <w:szCs w:val="20"/>
              </w:rPr>
              <w:lastRenderedPageBreak/>
              <w:t>Pitot/ventilator</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4F01D2" w14:textId="77777777" w:rsidR="005535A9" w:rsidRPr="006C43C0" w:rsidRDefault="005535A9" w:rsidP="00A81BC9">
            <w:pPr>
              <w:pStyle w:val="TableNormal0"/>
              <w:jc w:val="both"/>
              <w:rPr>
                <w:szCs w:val="20"/>
                <w:lang w:eastAsia="zh-CN"/>
              </w:rPr>
            </w:pPr>
            <w:r w:rsidRPr="006C43C0">
              <w:rPr>
                <w:szCs w:val="20"/>
                <w:lang w:eastAsia="zh-CN"/>
              </w:rPr>
              <w:t>Check alignment of probe, check operation of ventilator.</w:t>
            </w:r>
          </w:p>
        </w:tc>
      </w:tr>
      <w:tr w:rsidR="005535A9" w:rsidRPr="006C43C0" w14:paraId="37345A32" w14:textId="77777777" w:rsidTr="00A81BC9">
        <w:trPr>
          <w:cantSplit/>
          <w:trHeight w:val="523"/>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E2B388A" w14:textId="77777777" w:rsidR="005535A9" w:rsidRPr="006C43C0" w:rsidRDefault="005535A9" w:rsidP="00A81BC9">
            <w:pPr>
              <w:pStyle w:val="TableNormal0"/>
              <w:rPr>
                <w:rFonts w:eastAsia="ヒラギノ角ゴ Pro W3"/>
                <w:szCs w:val="20"/>
              </w:rPr>
            </w:pPr>
            <w:r w:rsidRPr="006C43C0">
              <w:rPr>
                <w:rFonts w:eastAsia="ヒラギノ角ゴ Pro W3"/>
                <w:szCs w:val="20"/>
              </w:rPr>
              <w:t>Pitot-static system</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B250B6E" w14:textId="77777777" w:rsidR="005535A9" w:rsidRPr="006C43C0" w:rsidRDefault="005535A9" w:rsidP="00A81BC9">
            <w:pPr>
              <w:pStyle w:val="TableNormal0"/>
              <w:jc w:val="both"/>
              <w:rPr>
                <w:szCs w:val="20"/>
                <w:lang w:eastAsia="zh-CN"/>
              </w:rPr>
            </w:pPr>
            <w:r w:rsidRPr="006C43C0">
              <w:rPr>
                <w:szCs w:val="20"/>
                <w:lang w:eastAsia="zh-CN"/>
              </w:rPr>
              <w:t>Inspect pitot probes, static ports, and all tubing (as accessible) for security, damage, cleanliness, and condition. Drain any water from condensate drains.</w:t>
            </w:r>
          </w:p>
        </w:tc>
      </w:tr>
      <w:tr w:rsidR="005535A9" w:rsidRPr="006C43C0" w14:paraId="3AE09A47"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7504D5" w14:textId="77777777" w:rsidR="005535A9" w:rsidRPr="006C43C0" w:rsidRDefault="005535A9" w:rsidP="00A81BC9">
            <w:pPr>
              <w:pStyle w:val="TableNormal0"/>
              <w:rPr>
                <w:rFonts w:eastAsia="ヒラギノ角ゴ Pro W3"/>
                <w:szCs w:val="20"/>
              </w:rPr>
            </w:pPr>
            <w:r w:rsidRPr="006C43C0">
              <w:rPr>
                <w:rFonts w:eastAsia="ヒラギノ角ゴ Pro W3"/>
                <w:szCs w:val="20"/>
              </w:rPr>
              <w:t>Bonding/vents drains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A4742F6" w14:textId="77777777" w:rsidR="005535A9" w:rsidRPr="006C43C0" w:rsidRDefault="005535A9" w:rsidP="00A81BC9">
            <w:pPr>
              <w:pStyle w:val="TableNormal0"/>
              <w:jc w:val="both"/>
              <w:rPr>
                <w:szCs w:val="20"/>
                <w:lang w:eastAsia="zh-CN"/>
              </w:rPr>
            </w:pPr>
            <w:r w:rsidRPr="006C43C0">
              <w:rPr>
                <w:szCs w:val="20"/>
                <w:lang w:eastAsia="zh-CN"/>
              </w:rPr>
              <w:t>Check all bonding leads and straps. Check that all vents and drains are clear from debris.</w:t>
            </w:r>
          </w:p>
        </w:tc>
      </w:tr>
      <w:tr w:rsidR="005535A9" w:rsidRPr="00C4660D" w14:paraId="62743DF1" w14:textId="77777777" w:rsidTr="00A81BC9">
        <w:trPr>
          <w:cantSplit/>
          <w:trHeight w:val="555"/>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58B7780" w14:textId="77777777" w:rsidR="005535A9" w:rsidRPr="00C4660D" w:rsidRDefault="005535A9" w:rsidP="00A81BC9">
            <w:pPr>
              <w:pStyle w:val="TableNormal0"/>
              <w:rPr>
                <w:b/>
                <w:szCs w:val="20"/>
                <w:lang w:eastAsia="zh-CN"/>
              </w:rPr>
            </w:pPr>
            <w:r w:rsidRPr="00C4660D">
              <w:rPr>
                <w:b/>
                <w:szCs w:val="20"/>
                <w:lang w:eastAsia="zh-CN"/>
              </w:rPr>
              <w:t>CABIN AND COCKPIT</w:t>
            </w:r>
          </w:p>
        </w:tc>
      </w:tr>
      <w:tr w:rsidR="005535A9" w:rsidRPr="006C43C0" w14:paraId="3E4CF5B3"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0793B97" w14:textId="77777777" w:rsidR="005535A9" w:rsidRPr="006C43C0" w:rsidRDefault="005535A9" w:rsidP="00A81BC9">
            <w:pPr>
              <w:pStyle w:val="TableNormal0"/>
              <w:rPr>
                <w:rFonts w:eastAsia="ヒラギノ角ゴ Pro W3"/>
                <w:szCs w:val="20"/>
              </w:rPr>
            </w:pPr>
            <w:r w:rsidRPr="006C43C0">
              <w:rPr>
                <w:rFonts w:eastAsia="ヒラギノ角ゴ Pro W3"/>
                <w:szCs w:val="20"/>
              </w:rPr>
              <w:t>Cleanliness/loose articles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EFDF0D" w14:textId="77777777" w:rsidR="005535A9" w:rsidRPr="006C43C0" w:rsidRDefault="005535A9" w:rsidP="00A81BC9">
            <w:pPr>
              <w:pStyle w:val="TableNormal0"/>
              <w:jc w:val="both"/>
              <w:rPr>
                <w:szCs w:val="20"/>
                <w:lang w:eastAsia="zh-CN"/>
              </w:rPr>
            </w:pPr>
            <w:r w:rsidRPr="006C43C0">
              <w:rPr>
                <w:szCs w:val="20"/>
                <w:lang w:eastAsia="zh-CN"/>
              </w:rPr>
              <w:t>Check under cockpit floor/seat pan and in rear fuselage for debris and foreign items.</w:t>
            </w:r>
          </w:p>
        </w:tc>
      </w:tr>
      <w:tr w:rsidR="005535A9" w:rsidRPr="006C43C0" w14:paraId="7241409E" w14:textId="77777777" w:rsidTr="00A81BC9">
        <w:trPr>
          <w:cantSplit/>
          <w:trHeight w:val="78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7AB729" w14:textId="77777777" w:rsidR="005535A9" w:rsidRPr="006C43C0" w:rsidRDefault="005535A9" w:rsidP="00A81BC9">
            <w:pPr>
              <w:pStyle w:val="TableNormal0"/>
              <w:rPr>
                <w:rFonts w:eastAsia="ヒラギノ角ゴ Pro W3"/>
                <w:szCs w:val="20"/>
              </w:rPr>
            </w:pPr>
            <w:r w:rsidRPr="006C43C0">
              <w:rPr>
                <w:rFonts w:eastAsia="ヒラギノ角ゴ Pro W3"/>
                <w:szCs w:val="20"/>
              </w:rPr>
              <w:t xml:space="preserve">Canopy, </w:t>
            </w:r>
            <w:proofErr w:type="gramStart"/>
            <w:r w:rsidRPr="006C43C0">
              <w:rPr>
                <w:rFonts w:eastAsia="ヒラギノ角ゴ Pro W3"/>
                <w:szCs w:val="20"/>
              </w:rPr>
              <w:t>locks</w:t>
            </w:r>
            <w:proofErr w:type="gramEnd"/>
            <w:r w:rsidRPr="006C43C0">
              <w:rPr>
                <w:rFonts w:eastAsia="ヒラギノ角ゴ Pro W3"/>
                <w:szCs w:val="20"/>
              </w:rPr>
              <w:t xml:space="preserve"> and jettison</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D15F48" w14:textId="74E4AD21" w:rsidR="005535A9" w:rsidRPr="006C43C0" w:rsidRDefault="005535A9" w:rsidP="00A81BC9">
            <w:pPr>
              <w:pStyle w:val="TableNormal0"/>
              <w:jc w:val="both"/>
              <w:rPr>
                <w:szCs w:val="20"/>
                <w:lang w:eastAsia="zh-CN"/>
              </w:rPr>
            </w:pPr>
            <w:r w:rsidRPr="006C43C0">
              <w:rPr>
                <w:szCs w:val="20"/>
                <w:lang w:eastAsia="zh-CN"/>
              </w:rPr>
              <w:t xml:space="preserve">Inspect canopy, canopy frame and transparencies for cracks, unacceptable distortion, and </w:t>
            </w:r>
            <w:r w:rsidR="0098598E" w:rsidRPr="006C43C0">
              <w:rPr>
                <w:szCs w:val="20"/>
                <w:lang w:eastAsia="zh-CN"/>
              </w:rPr>
              <w:t>discoloration</w:t>
            </w:r>
            <w:r w:rsidRPr="006C43C0">
              <w:rPr>
                <w:szCs w:val="20"/>
                <w:lang w:eastAsia="zh-CN"/>
              </w:rPr>
              <w:t>. Check operation of all locks and catches. Carry out an operational test of the canopy jettison system from all positions.</w:t>
            </w:r>
          </w:p>
        </w:tc>
      </w:tr>
      <w:tr w:rsidR="005535A9" w:rsidRPr="006C43C0" w14:paraId="780A5BEC" w14:textId="77777777" w:rsidTr="00A81BC9">
        <w:trPr>
          <w:cantSplit/>
          <w:trHeight w:val="833"/>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58EA14" w14:textId="77777777" w:rsidR="005535A9" w:rsidRPr="006C43C0" w:rsidRDefault="005535A9" w:rsidP="00A81BC9">
            <w:pPr>
              <w:pStyle w:val="TableNormal0"/>
              <w:rPr>
                <w:rFonts w:eastAsia="ヒラギノ角ゴ Pro W3"/>
                <w:szCs w:val="20"/>
              </w:rPr>
            </w:pPr>
            <w:r w:rsidRPr="006C43C0">
              <w:rPr>
                <w:rFonts w:eastAsia="ヒラギノ角ゴ Pro W3"/>
                <w:szCs w:val="20"/>
              </w:rPr>
              <w:t>Seat/cockpit floor</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A18E4B3" w14:textId="77777777" w:rsidR="005535A9" w:rsidRPr="006C43C0" w:rsidRDefault="005535A9" w:rsidP="00A81BC9">
            <w:pPr>
              <w:pStyle w:val="TableNormal0"/>
              <w:jc w:val="both"/>
              <w:rPr>
                <w:szCs w:val="20"/>
                <w:lang w:eastAsia="zh-CN"/>
              </w:rPr>
            </w:pPr>
            <w:r w:rsidRPr="006C43C0">
              <w:rPr>
                <w:szCs w:val="20"/>
                <w:lang w:eastAsia="zh-CN"/>
              </w:rPr>
              <w:t>Inspect seat(s). Check that all loose cushions are correctly installed and, as appropriate, that energy-absorbing foam cushions are fitted correctly. Ensure that all seat adjusters fit and lock correctly.</w:t>
            </w:r>
          </w:p>
        </w:tc>
      </w:tr>
      <w:tr w:rsidR="005535A9" w:rsidRPr="006C43C0" w14:paraId="28159BD8" w14:textId="77777777" w:rsidTr="00A81BC9">
        <w:trPr>
          <w:cantSplit/>
          <w:trHeight w:val="549"/>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757614" w14:textId="77777777" w:rsidR="005535A9" w:rsidRPr="006C43C0" w:rsidRDefault="005535A9" w:rsidP="00A81BC9">
            <w:pPr>
              <w:pStyle w:val="TableNormal0"/>
              <w:rPr>
                <w:rFonts w:eastAsia="ヒラギノ角ゴ Pro W3"/>
                <w:szCs w:val="20"/>
              </w:rPr>
            </w:pPr>
            <w:r w:rsidRPr="006C43C0">
              <w:rPr>
                <w:rFonts w:eastAsia="ヒラギノ角ゴ Pro W3"/>
                <w:szCs w:val="20"/>
              </w:rPr>
              <w:t>Harness(es)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3FB527" w14:textId="77777777" w:rsidR="005535A9" w:rsidRPr="006C43C0" w:rsidRDefault="005535A9" w:rsidP="00A81BC9">
            <w:pPr>
              <w:pStyle w:val="TableNormal0"/>
              <w:jc w:val="both"/>
              <w:rPr>
                <w:szCs w:val="20"/>
                <w:lang w:eastAsia="zh-CN"/>
              </w:rPr>
            </w:pPr>
            <w:r w:rsidRPr="006C43C0">
              <w:rPr>
                <w:szCs w:val="20"/>
                <w:lang w:eastAsia="zh-CN"/>
              </w:rPr>
              <w:t>Inspect all harnesses for condition, and wear of all fastenings, webbing, and fittings. Check operation of release and adjustments.</w:t>
            </w:r>
          </w:p>
        </w:tc>
      </w:tr>
      <w:tr w:rsidR="005535A9" w:rsidRPr="006C43C0" w14:paraId="488EC926"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0087EEA" w14:textId="77777777" w:rsidR="005535A9" w:rsidRPr="006C43C0" w:rsidRDefault="005535A9" w:rsidP="00A81BC9">
            <w:pPr>
              <w:pStyle w:val="TableNormal0"/>
              <w:rPr>
                <w:rFonts w:eastAsia="ヒラギノ角ゴ Pro W3"/>
                <w:szCs w:val="20"/>
              </w:rPr>
            </w:pPr>
            <w:r w:rsidRPr="006C43C0">
              <w:rPr>
                <w:rFonts w:eastAsia="ヒラギノ角ゴ Pro W3"/>
                <w:szCs w:val="20"/>
              </w:rPr>
              <w:t>Rudder pedal assemblies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F9C1DB" w14:textId="77777777" w:rsidR="005535A9" w:rsidRPr="006C43C0" w:rsidRDefault="005535A9" w:rsidP="00A81BC9">
            <w:pPr>
              <w:pStyle w:val="TableNormal0"/>
              <w:jc w:val="both"/>
              <w:rPr>
                <w:szCs w:val="20"/>
                <w:lang w:eastAsia="zh-CN"/>
              </w:rPr>
            </w:pPr>
            <w:r w:rsidRPr="006C43C0">
              <w:rPr>
                <w:szCs w:val="20"/>
                <w:lang w:eastAsia="zh-CN"/>
              </w:rPr>
              <w:t xml:space="preserve">Inspect rudder pedal assemblies and adjusters. </w:t>
            </w:r>
            <w:r w:rsidRPr="003854C6">
              <w:rPr>
                <w:szCs w:val="20"/>
                <w:lang w:eastAsia="zh-CN"/>
              </w:rPr>
              <w:t>Inspect cables for wear and</w:t>
            </w:r>
            <w:r w:rsidRPr="006C43C0">
              <w:rPr>
                <w:color w:val="002060"/>
                <w:szCs w:val="20"/>
                <w:lang w:eastAsia="zh-CN"/>
              </w:rPr>
              <w:t xml:space="preserve"> </w:t>
            </w:r>
            <w:r w:rsidRPr="003854C6">
              <w:rPr>
                <w:szCs w:val="20"/>
                <w:lang w:eastAsia="zh-CN"/>
              </w:rPr>
              <w:t>damage.</w:t>
            </w:r>
          </w:p>
        </w:tc>
      </w:tr>
      <w:tr w:rsidR="005535A9" w:rsidRPr="006C43C0" w14:paraId="618F5DA9" w14:textId="77777777" w:rsidTr="00A81BC9">
        <w:trPr>
          <w:cantSplit/>
          <w:trHeight w:val="1173"/>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C7816F" w14:textId="77777777" w:rsidR="005535A9" w:rsidRPr="006C43C0" w:rsidRDefault="005535A9" w:rsidP="00A81BC9">
            <w:pPr>
              <w:pStyle w:val="TableNormal0"/>
              <w:rPr>
                <w:rFonts w:eastAsia="ヒラギノ角ゴ Pro W3"/>
                <w:szCs w:val="20"/>
              </w:rPr>
            </w:pPr>
            <w:r w:rsidRPr="006C43C0">
              <w:rPr>
                <w:rFonts w:eastAsia="ヒラギノ角ゴ Pro W3"/>
                <w:szCs w:val="20"/>
              </w:rPr>
              <w:t>Instrument panel assemblies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BD55DF" w14:textId="77777777" w:rsidR="005535A9" w:rsidRPr="006C43C0" w:rsidRDefault="005535A9" w:rsidP="00A81BC9">
            <w:pPr>
              <w:pStyle w:val="TableNormal0"/>
              <w:jc w:val="both"/>
              <w:rPr>
                <w:szCs w:val="20"/>
                <w:lang w:eastAsia="zh-CN"/>
              </w:rPr>
            </w:pPr>
            <w:r w:rsidRPr="006C43C0">
              <w:rPr>
                <w:szCs w:val="20"/>
                <w:lang w:eastAsia="zh-CN"/>
              </w:rPr>
              <w:t>Inspect instrument panel and all instruments/equipment. Check if instrument readings are consistent with ambient conditions. Check marking of all switches, circuit breakers, and fuses. Check operation of all installed equipment, as possible in accordance with the manufacturer’s instructions.</w:t>
            </w:r>
          </w:p>
          <w:p w14:paraId="6293F79E" w14:textId="77777777" w:rsidR="005535A9" w:rsidRPr="006C43C0" w:rsidRDefault="005535A9" w:rsidP="00A81BC9">
            <w:pPr>
              <w:pStyle w:val="TableNormal0"/>
              <w:jc w:val="both"/>
              <w:rPr>
                <w:szCs w:val="20"/>
                <w:lang w:eastAsia="zh-CN"/>
              </w:rPr>
            </w:pPr>
            <w:r w:rsidRPr="006C43C0">
              <w:rPr>
                <w:szCs w:val="20"/>
                <w:lang w:eastAsia="zh-CN"/>
              </w:rPr>
              <w:t>Check markings of instruments in accordance with the aircraft flight manual</w:t>
            </w:r>
            <w:r>
              <w:rPr>
                <w:szCs w:val="20"/>
                <w:lang w:eastAsia="zh-CN"/>
              </w:rPr>
              <w:t xml:space="preserve"> (AFM)</w:t>
            </w:r>
            <w:r w:rsidRPr="006C43C0">
              <w:rPr>
                <w:szCs w:val="20"/>
                <w:lang w:eastAsia="zh-CN"/>
              </w:rPr>
              <w:t>.</w:t>
            </w:r>
          </w:p>
        </w:tc>
      </w:tr>
      <w:tr w:rsidR="005535A9" w:rsidRPr="006C43C0" w14:paraId="68507AF9" w14:textId="77777777" w:rsidTr="00A81BC9">
        <w:trPr>
          <w:cantSplit/>
          <w:trHeight w:val="1219"/>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09007F" w14:textId="77777777" w:rsidR="005535A9" w:rsidRPr="006C43C0" w:rsidRDefault="005535A9" w:rsidP="00A81BC9">
            <w:pPr>
              <w:pStyle w:val="TableNormal0"/>
              <w:rPr>
                <w:rFonts w:eastAsia="ヒラギノ角ゴ Pro W3"/>
                <w:szCs w:val="20"/>
              </w:rPr>
            </w:pPr>
            <w:r w:rsidRPr="006C43C0">
              <w:rPr>
                <w:rFonts w:eastAsia="ヒラギノ角ゴ Pro W3"/>
                <w:szCs w:val="20"/>
              </w:rPr>
              <w:t>Oxygen system</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864FBBF" w14:textId="77777777" w:rsidR="005535A9" w:rsidRPr="006C43C0" w:rsidRDefault="005535A9" w:rsidP="00A81BC9">
            <w:pPr>
              <w:pStyle w:val="TableNormal0"/>
              <w:jc w:val="both"/>
              <w:rPr>
                <w:szCs w:val="20"/>
                <w:lang w:eastAsia="zh-CN"/>
              </w:rPr>
            </w:pPr>
            <w:r w:rsidRPr="006C43C0">
              <w:rPr>
                <w:szCs w:val="20"/>
                <w:lang w:eastAsia="zh-CN"/>
              </w:rPr>
              <w:t xml:space="preserve">Inspect oxygen system. Check bottle hydrostatic-test date expiry in accordance with the manufacturer’s recommendations. </w:t>
            </w:r>
          </w:p>
          <w:p w14:paraId="551AD901" w14:textId="77777777" w:rsidR="005535A9" w:rsidRPr="006C43C0" w:rsidRDefault="005535A9" w:rsidP="00A81BC9">
            <w:pPr>
              <w:pStyle w:val="TableNormal0"/>
              <w:jc w:val="both"/>
              <w:rPr>
                <w:szCs w:val="20"/>
                <w:lang w:eastAsia="zh-CN"/>
              </w:rPr>
            </w:pPr>
            <w:r w:rsidRPr="006C43C0">
              <w:rPr>
                <w:szCs w:val="20"/>
                <w:lang w:eastAsia="zh-CN"/>
              </w:rPr>
              <w:t xml:space="preserve">Ensure that oxygen installation is recorded on weight and </w:t>
            </w:r>
            <w:proofErr w:type="spellStart"/>
            <w:r w:rsidRPr="006C43C0">
              <w:rPr>
                <w:szCs w:val="20"/>
                <w:lang w:eastAsia="zh-CN"/>
              </w:rPr>
              <w:t>centre</w:t>
            </w:r>
            <w:proofErr w:type="spellEnd"/>
            <w:r w:rsidRPr="006C43C0">
              <w:rPr>
                <w:szCs w:val="20"/>
                <w:lang w:eastAsia="zh-CN"/>
              </w:rPr>
              <w:t xml:space="preserve">-of-gravity schedule. </w:t>
            </w:r>
          </w:p>
          <w:p w14:paraId="0203D6B4" w14:textId="77777777" w:rsidR="005535A9" w:rsidRPr="006C43C0" w:rsidRDefault="005535A9" w:rsidP="00A81BC9">
            <w:pPr>
              <w:pStyle w:val="TableNormal0"/>
              <w:jc w:val="both"/>
              <w:rPr>
                <w:szCs w:val="20"/>
                <w:lang w:eastAsia="zh-CN"/>
              </w:rPr>
            </w:pPr>
            <w:r w:rsidRPr="006C43C0">
              <w:rPr>
                <w:szCs w:val="20"/>
                <w:lang w:eastAsia="zh-CN"/>
              </w:rPr>
              <w:t>CAUTION: OBSERVE ALL SAFETY PRECAUTIONS.</w:t>
            </w:r>
          </w:p>
        </w:tc>
      </w:tr>
      <w:tr w:rsidR="005535A9" w:rsidRPr="006C43C0" w14:paraId="78C095E6" w14:textId="77777777" w:rsidTr="00A81BC9">
        <w:trPr>
          <w:cantSplit/>
          <w:trHeight w:val="542"/>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8A9C84" w14:textId="77777777" w:rsidR="005535A9" w:rsidRPr="006C43C0" w:rsidRDefault="005535A9" w:rsidP="00A81BC9">
            <w:pPr>
              <w:pStyle w:val="TableNormal0"/>
              <w:rPr>
                <w:rFonts w:eastAsia="ヒラギノ角ゴ Pro W3"/>
                <w:szCs w:val="20"/>
              </w:rPr>
            </w:pPr>
            <w:proofErr w:type="spellStart"/>
            <w:r w:rsidRPr="006C43C0">
              <w:rPr>
                <w:rFonts w:eastAsia="ヒラギノ角ゴ Pro W3"/>
                <w:szCs w:val="20"/>
              </w:rPr>
              <w:t>Colour</w:t>
            </w:r>
            <w:proofErr w:type="spellEnd"/>
            <w:r w:rsidRPr="006C43C0">
              <w:rPr>
                <w:rFonts w:eastAsia="ヒラギノ角ゴ Pro W3"/>
                <w:szCs w:val="20"/>
              </w:rPr>
              <w:t>-coding of controls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A360AC" w14:textId="77777777" w:rsidR="005535A9" w:rsidRPr="006C43C0" w:rsidRDefault="005535A9" w:rsidP="00A81BC9">
            <w:pPr>
              <w:pStyle w:val="TableNormal0"/>
              <w:jc w:val="both"/>
              <w:rPr>
                <w:szCs w:val="20"/>
                <w:lang w:eastAsia="zh-CN"/>
              </w:rPr>
            </w:pPr>
            <w:r w:rsidRPr="006C43C0">
              <w:rPr>
                <w:szCs w:val="20"/>
                <w:lang w:eastAsia="zh-CN"/>
              </w:rPr>
              <w:t xml:space="preserve">Ensure that controls are </w:t>
            </w:r>
            <w:proofErr w:type="spellStart"/>
            <w:r w:rsidRPr="006C43C0">
              <w:rPr>
                <w:szCs w:val="20"/>
                <w:lang w:eastAsia="zh-CN"/>
              </w:rPr>
              <w:t>colour</w:t>
            </w:r>
            <w:proofErr w:type="spellEnd"/>
            <w:r w:rsidRPr="006C43C0">
              <w:rPr>
                <w:szCs w:val="20"/>
                <w:lang w:eastAsia="zh-CN"/>
              </w:rPr>
              <w:t xml:space="preserve">-coded in accordance </w:t>
            </w:r>
            <w:r>
              <w:rPr>
                <w:szCs w:val="20"/>
                <w:lang w:eastAsia="zh-CN"/>
              </w:rPr>
              <w:t>with</w:t>
            </w:r>
            <w:r w:rsidRPr="006C43C0">
              <w:rPr>
                <w:szCs w:val="20"/>
                <w:lang w:eastAsia="zh-CN"/>
              </w:rPr>
              <w:t xml:space="preserve"> the AFM and in good condition</w:t>
            </w:r>
            <w:r>
              <w:rPr>
                <w:szCs w:val="20"/>
                <w:lang w:eastAsia="zh-CN"/>
              </w:rPr>
              <w:t>.</w:t>
            </w:r>
          </w:p>
        </w:tc>
      </w:tr>
      <w:tr w:rsidR="005535A9" w:rsidRPr="006C43C0" w14:paraId="74798F5B"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439C95" w14:textId="77777777" w:rsidR="005535A9" w:rsidRPr="006C43C0" w:rsidRDefault="005535A9" w:rsidP="00A81BC9">
            <w:pPr>
              <w:pStyle w:val="TableNormal0"/>
              <w:rPr>
                <w:rFonts w:eastAsia="ヒラギノ角ゴ Pro W3"/>
                <w:szCs w:val="20"/>
              </w:rPr>
            </w:pPr>
            <w:r w:rsidRPr="006C43C0">
              <w:rPr>
                <w:rFonts w:eastAsia="ヒラギノ角ゴ Pro W3"/>
                <w:szCs w:val="20"/>
              </w:rPr>
              <w:t>Placards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FDAB5B4" w14:textId="77777777" w:rsidR="005535A9" w:rsidRPr="006C43C0" w:rsidRDefault="005535A9" w:rsidP="00A81BC9">
            <w:pPr>
              <w:pStyle w:val="TableNormal0"/>
              <w:jc w:val="both"/>
              <w:rPr>
                <w:szCs w:val="20"/>
                <w:lang w:eastAsia="zh-CN"/>
              </w:rPr>
            </w:pPr>
            <w:r w:rsidRPr="006C43C0">
              <w:rPr>
                <w:szCs w:val="20"/>
                <w:lang w:eastAsia="zh-CN"/>
              </w:rPr>
              <w:t xml:space="preserve">Check that the placards </w:t>
            </w:r>
            <w:r>
              <w:rPr>
                <w:szCs w:val="20"/>
                <w:lang w:eastAsia="zh-CN"/>
              </w:rPr>
              <w:t>are</w:t>
            </w:r>
            <w:r w:rsidRPr="006C43C0">
              <w:rPr>
                <w:szCs w:val="20"/>
                <w:lang w:eastAsia="zh-CN"/>
              </w:rPr>
              <w:t xml:space="preserve"> correct and legible, and accurately reflect the status of the aircraft in accordance with </w:t>
            </w:r>
            <w:r>
              <w:rPr>
                <w:szCs w:val="20"/>
                <w:lang w:eastAsia="zh-CN"/>
              </w:rPr>
              <w:t xml:space="preserve">the </w:t>
            </w:r>
            <w:r w:rsidRPr="006C43C0">
              <w:rPr>
                <w:szCs w:val="20"/>
                <w:lang w:eastAsia="zh-CN"/>
              </w:rPr>
              <w:t>AFM.</w:t>
            </w:r>
          </w:p>
        </w:tc>
      </w:tr>
      <w:tr w:rsidR="005535A9" w:rsidRPr="00C4660D" w14:paraId="4ADD9B61" w14:textId="77777777" w:rsidTr="00A81BC9">
        <w:trPr>
          <w:cantSplit/>
          <w:trHeight w:val="555"/>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67D9582" w14:textId="77777777" w:rsidR="005535A9" w:rsidRPr="00C4660D" w:rsidRDefault="005535A9" w:rsidP="00A81BC9">
            <w:pPr>
              <w:pStyle w:val="TableNormal0"/>
              <w:rPr>
                <w:b/>
                <w:szCs w:val="20"/>
                <w:lang w:eastAsia="zh-CN"/>
              </w:rPr>
            </w:pPr>
            <w:r w:rsidRPr="00C4660D">
              <w:rPr>
                <w:b/>
                <w:szCs w:val="20"/>
                <w:lang w:eastAsia="zh-CN"/>
              </w:rPr>
              <w:t>LANDING GEAR</w:t>
            </w:r>
          </w:p>
        </w:tc>
      </w:tr>
      <w:tr w:rsidR="005535A9" w:rsidRPr="006C43C0" w14:paraId="457B40CD" w14:textId="77777777" w:rsidTr="00A81BC9">
        <w:trPr>
          <w:cantSplit/>
          <w:trHeight w:val="66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9EBB85" w14:textId="77777777" w:rsidR="005535A9" w:rsidRPr="006C43C0" w:rsidRDefault="005535A9" w:rsidP="00A81BC9">
            <w:pPr>
              <w:pStyle w:val="TableNormal0"/>
              <w:rPr>
                <w:rFonts w:eastAsia="ヒラギノ角ゴ Pro W3"/>
                <w:szCs w:val="20"/>
              </w:rPr>
            </w:pPr>
            <w:r w:rsidRPr="006C43C0">
              <w:rPr>
                <w:rFonts w:eastAsia="ヒラギノ角ゴ Pro W3"/>
                <w:szCs w:val="20"/>
              </w:rPr>
              <w:t>Front skid/nose wheel and mounts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E8CAAA5" w14:textId="77777777" w:rsidR="005535A9" w:rsidRPr="006C43C0" w:rsidRDefault="005535A9" w:rsidP="00A81BC9">
            <w:pPr>
              <w:pStyle w:val="TableNormal0"/>
              <w:jc w:val="both"/>
              <w:rPr>
                <w:szCs w:val="20"/>
                <w:lang w:eastAsia="zh-CN"/>
              </w:rPr>
            </w:pPr>
            <w:r w:rsidRPr="006C43C0">
              <w:rPr>
                <w:szCs w:val="20"/>
                <w:lang w:eastAsia="zh-CN"/>
              </w:rPr>
              <w:t xml:space="preserve">Inspect for evidence of hard/heavy landings. Check skid wear. Inspect wheel, </w:t>
            </w:r>
            <w:proofErr w:type="spellStart"/>
            <w:r w:rsidRPr="006C43C0">
              <w:rPr>
                <w:szCs w:val="20"/>
                <w:lang w:eastAsia="zh-CN"/>
              </w:rPr>
              <w:t>tyre</w:t>
            </w:r>
            <w:proofErr w:type="spellEnd"/>
            <w:r w:rsidRPr="006C43C0">
              <w:rPr>
                <w:szCs w:val="20"/>
                <w:lang w:eastAsia="zh-CN"/>
              </w:rPr>
              <w:t xml:space="preserve">, and wheel box. Check </w:t>
            </w:r>
            <w:proofErr w:type="spellStart"/>
            <w:r w:rsidRPr="006C43C0">
              <w:rPr>
                <w:szCs w:val="20"/>
                <w:lang w:eastAsia="zh-CN"/>
              </w:rPr>
              <w:t>tyre</w:t>
            </w:r>
            <w:proofErr w:type="spellEnd"/>
            <w:r w:rsidRPr="006C43C0">
              <w:rPr>
                <w:szCs w:val="20"/>
                <w:lang w:eastAsia="zh-CN"/>
              </w:rPr>
              <w:t xml:space="preserve"> pressure.</w:t>
            </w:r>
          </w:p>
        </w:tc>
      </w:tr>
      <w:tr w:rsidR="005535A9" w:rsidRPr="006C43C0" w14:paraId="7CC6BD87" w14:textId="77777777" w:rsidTr="00A81BC9">
        <w:trPr>
          <w:cantSplit/>
          <w:trHeight w:val="242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471CF8B" w14:textId="77777777" w:rsidR="005535A9" w:rsidRPr="006C43C0" w:rsidRDefault="005535A9" w:rsidP="00A81BC9">
            <w:pPr>
              <w:pStyle w:val="TableNormal0"/>
              <w:rPr>
                <w:rFonts w:eastAsia="ヒラギノ角ゴ Pro W3"/>
                <w:szCs w:val="20"/>
              </w:rPr>
            </w:pPr>
            <w:r w:rsidRPr="006C43C0">
              <w:rPr>
                <w:rFonts w:eastAsia="ヒラギノ角ゴ Pro W3"/>
                <w:szCs w:val="20"/>
              </w:rPr>
              <w:t>Main wheel and brake assembly</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33BD85" w14:textId="77777777" w:rsidR="005535A9" w:rsidRPr="006C43C0" w:rsidRDefault="005535A9" w:rsidP="00A81BC9">
            <w:pPr>
              <w:pStyle w:val="TableNormal0"/>
              <w:jc w:val="both"/>
              <w:rPr>
                <w:szCs w:val="20"/>
                <w:lang w:eastAsia="zh-CN"/>
              </w:rPr>
            </w:pPr>
            <w:r w:rsidRPr="006C43C0">
              <w:rPr>
                <w:szCs w:val="20"/>
                <w:lang w:eastAsia="zh-CN"/>
              </w:rPr>
              <w:t xml:space="preserve">Check for integrity of hydraulic seals and leaks in pipework. Check life of hydraulic hoses and components, if specified by the manufacturer. Remove brake drums, check brake lining wear. Check disk/drum wear. Refit drum. Check brake adjustment. </w:t>
            </w:r>
          </w:p>
          <w:p w14:paraId="04FA6FBC" w14:textId="77777777" w:rsidR="005535A9" w:rsidRPr="006C43C0" w:rsidRDefault="005535A9" w:rsidP="00A81BC9">
            <w:pPr>
              <w:pStyle w:val="TableNormal0"/>
              <w:jc w:val="both"/>
              <w:rPr>
                <w:szCs w:val="20"/>
                <w:lang w:eastAsia="zh-CN"/>
              </w:rPr>
            </w:pPr>
            <w:r w:rsidRPr="006C43C0">
              <w:rPr>
                <w:szCs w:val="20"/>
                <w:lang w:eastAsia="zh-CN"/>
              </w:rPr>
              <w:t>CAUTION: BRAKE DUST MAY CONTAIN ASBESTOS.</w:t>
            </w:r>
          </w:p>
          <w:p w14:paraId="169D3FAA" w14:textId="77777777" w:rsidR="005535A9" w:rsidRPr="006C43C0" w:rsidRDefault="005535A9" w:rsidP="00A81BC9">
            <w:pPr>
              <w:pStyle w:val="TableNormal0"/>
              <w:jc w:val="both"/>
              <w:rPr>
                <w:szCs w:val="20"/>
                <w:lang w:eastAsia="zh-CN"/>
              </w:rPr>
            </w:pPr>
            <w:r w:rsidRPr="006C43C0">
              <w:rPr>
                <w:szCs w:val="20"/>
                <w:lang w:eastAsia="zh-CN"/>
              </w:rPr>
              <w:t xml:space="preserve">Check operation of brake. Check level of brake fluid and replenish, if necessary. Check </w:t>
            </w:r>
            <w:proofErr w:type="spellStart"/>
            <w:r w:rsidRPr="006C43C0">
              <w:rPr>
                <w:szCs w:val="20"/>
                <w:lang w:eastAsia="zh-CN"/>
              </w:rPr>
              <w:t>tyre</w:t>
            </w:r>
            <w:proofErr w:type="spellEnd"/>
            <w:r w:rsidRPr="006C43C0">
              <w:rPr>
                <w:szCs w:val="20"/>
                <w:lang w:eastAsia="zh-CN"/>
              </w:rPr>
              <w:t xml:space="preserve"> pressure. </w:t>
            </w:r>
          </w:p>
          <w:p w14:paraId="29A0115C" w14:textId="77777777" w:rsidR="005535A9" w:rsidRPr="006C43C0" w:rsidRDefault="005535A9" w:rsidP="00A81BC9">
            <w:pPr>
              <w:pStyle w:val="TableNormal0"/>
              <w:jc w:val="both"/>
              <w:rPr>
                <w:szCs w:val="20"/>
                <w:lang w:eastAsia="zh-CN"/>
              </w:rPr>
            </w:pPr>
            <w:r w:rsidRPr="006C43C0">
              <w:rPr>
                <w:szCs w:val="20"/>
                <w:lang w:eastAsia="zh-CN"/>
              </w:rPr>
              <w:t>CAUTION: CHECK TYPE OF BRAKE FLUID USED AND OBSERVE SAFETY PRECAUTIONS.</w:t>
            </w:r>
          </w:p>
        </w:tc>
      </w:tr>
      <w:tr w:rsidR="005535A9" w:rsidRPr="006C43C0" w14:paraId="753FD804" w14:textId="77777777" w:rsidTr="00A81BC9">
        <w:trPr>
          <w:cantSplit/>
          <w:trHeight w:val="66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F61CC57" w14:textId="77777777" w:rsidR="005535A9" w:rsidRPr="006C43C0" w:rsidRDefault="005535A9" w:rsidP="00A81BC9">
            <w:pPr>
              <w:pStyle w:val="TableNormal0"/>
              <w:rPr>
                <w:rFonts w:eastAsia="ヒラギノ角ゴ Pro W3"/>
                <w:szCs w:val="20"/>
              </w:rPr>
            </w:pPr>
            <w:r w:rsidRPr="006C43C0">
              <w:rPr>
                <w:rFonts w:eastAsia="ヒラギノ角ゴ Pro W3"/>
                <w:szCs w:val="20"/>
              </w:rPr>
              <w:t>Undercarriage suspension</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5E91FD1" w14:textId="77777777" w:rsidR="005535A9" w:rsidRPr="006C43C0" w:rsidRDefault="005535A9" w:rsidP="00A81BC9">
            <w:pPr>
              <w:pStyle w:val="TableNormal0"/>
              <w:jc w:val="both"/>
              <w:rPr>
                <w:szCs w:val="20"/>
                <w:lang w:eastAsia="zh-CN"/>
              </w:rPr>
            </w:pPr>
            <w:r w:rsidRPr="006C43C0">
              <w:rPr>
                <w:szCs w:val="20"/>
                <w:lang w:eastAsia="zh-CN"/>
              </w:rPr>
              <w:t>Check springs, bungees, shock absorbers, and attachments. Check for signs of damage.</w:t>
            </w:r>
          </w:p>
          <w:p w14:paraId="2B76524B" w14:textId="77777777" w:rsidR="005535A9" w:rsidRPr="006C43C0" w:rsidRDefault="005535A9" w:rsidP="00A81BC9">
            <w:pPr>
              <w:pStyle w:val="TableNormal0"/>
              <w:jc w:val="both"/>
              <w:rPr>
                <w:szCs w:val="20"/>
                <w:lang w:eastAsia="zh-CN"/>
              </w:rPr>
            </w:pPr>
            <w:r w:rsidRPr="006C43C0">
              <w:rPr>
                <w:szCs w:val="20"/>
                <w:lang w:eastAsia="zh-CN"/>
              </w:rPr>
              <w:t>Service strut, if applicable.</w:t>
            </w:r>
          </w:p>
        </w:tc>
      </w:tr>
      <w:tr w:rsidR="005535A9" w:rsidRPr="006C43C0" w14:paraId="0658C85F" w14:textId="77777777" w:rsidTr="00A81BC9">
        <w:trPr>
          <w:cantSplit/>
          <w:trHeight w:val="643"/>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4F0A50" w14:textId="77777777" w:rsidR="005535A9" w:rsidRPr="006C43C0" w:rsidRDefault="005535A9" w:rsidP="00A81BC9">
            <w:pPr>
              <w:pStyle w:val="TableNormal0"/>
              <w:rPr>
                <w:rFonts w:eastAsia="ヒラギノ角ゴ Pro W3"/>
                <w:szCs w:val="20"/>
              </w:rPr>
            </w:pPr>
            <w:proofErr w:type="gramStart"/>
            <w:r w:rsidRPr="006C43C0">
              <w:rPr>
                <w:rFonts w:eastAsia="ヒラギノ角ゴ Pro W3"/>
                <w:szCs w:val="20"/>
              </w:rPr>
              <w:lastRenderedPageBreak/>
              <w:t>Undercarriage</w:t>
            </w:r>
            <w:proofErr w:type="gramEnd"/>
            <w:r w:rsidRPr="006C43C0">
              <w:rPr>
                <w:rFonts w:eastAsia="ヒラギノ角ゴ Pro W3"/>
                <w:szCs w:val="20"/>
              </w:rPr>
              <w:t xml:space="preserve"> retract system and doors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4B7874" w14:textId="77777777" w:rsidR="005535A9" w:rsidRPr="006C43C0" w:rsidRDefault="005535A9" w:rsidP="00A81BC9">
            <w:pPr>
              <w:pStyle w:val="TableNormal0"/>
              <w:jc w:val="both"/>
              <w:rPr>
                <w:szCs w:val="20"/>
                <w:lang w:eastAsia="zh-CN"/>
              </w:rPr>
            </w:pPr>
            <w:r w:rsidRPr="006C43C0">
              <w:rPr>
                <w:szCs w:val="20"/>
                <w:lang w:eastAsia="zh-CN"/>
              </w:rPr>
              <w:t>Check retraction mechanism and controls, warning system if fitted, gas struts, doors and linkages/springs, over-</w:t>
            </w:r>
            <w:proofErr w:type="spellStart"/>
            <w:r w:rsidRPr="006C43C0">
              <w:rPr>
                <w:szCs w:val="20"/>
                <w:lang w:eastAsia="zh-CN"/>
              </w:rPr>
              <w:t>centre</w:t>
            </w:r>
            <w:proofErr w:type="spellEnd"/>
            <w:r w:rsidRPr="006C43C0">
              <w:rPr>
                <w:szCs w:val="20"/>
                <w:lang w:eastAsia="zh-CN"/>
              </w:rPr>
              <w:t>/locking device. Perform retraction test.</w:t>
            </w:r>
          </w:p>
        </w:tc>
      </w:tr>
      <w:tr w:rsidR="005535A9" w:rsidRPr="006C43C0" w14:paraId="5831E813" w14:textId="77777777" w:rsidTr="00A81BC9">
        <w:trPr>
          <w:cantSplit/>
          <w:trHeight w:val="553"/>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0B89E7" w14:textId="77777777" w:rsidR="005535A9" w:rsidRPr="006C43C0" w:rsidRDefault="005535A9" w:rsidP="00A81BC9">
            <w:pPr>
              <w:pStyle w:val="TableNormal0"/>
              <w:rPr>
                <w:rFonts w:eastAsia="ヒラギノ角ゴ Pro W3"/>
                <w:szCs w:val="20"/>
              </w:rPr>
            </w:pPr>
            <w:r w:rsidRPr="006C43C0">
              <w:rPr>
                <w:rFonts w:eastAsia="ヒラギノ角ゴ Pro W3"/>
                <w:szCs w:val="20"/>
              </w:rPr>
              <w:t>Tail skid/wheel</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0B62EE6" w14:textId="77777777" w:rsidR="005535A9" w:rsidRPr="006C43C0" w:rsidRDefault="005535A9" w:rsidP="00A81BC9">
            <w:pPr>
              <w:pStyle w:val="TableNormal0"/>
              <w:jc w:val="both"/>
              <w:rPr>
                <w:szCs w:val="20"/>
                <w:lang w:eastAsia="zh-CN"/>
              </w:rPr>
            </w:pPr>
            <w:r w:rsidRPr="006C43C0">
              <w:rPr>
                <w:szCs w:val="20"/>
                <w:lang w:eastAsia="zh-CN"/>
              </w:rPr>
              <w:t xml:space="preserve">Inspect for evidence of hard/heavy landings. Check skid wear. Inspect wheel, </w:t>
            </w:r>
            <w:proofErr w:type="spellStart"/>
            <w:r w:rsidRPr="006C43C0">
              <w:rPr>
                <w:szCs w:val="20"/>
                <w:lang w:eastAsia="zh-CN"/>
              </w:rPr>
              <w:t>tyre</w:t>
            </w:r>
            <w:proofErr w:type="spellEnd"/>
            <w:r w:rsidRPr="006C43C0">
              <w:rPr>
                <w:szCs w:val="20"/>
                <w:lang w:eastAsia="zh-CN"/>
              </w:rPr>
              <w:t xml:space="preserve">, and wheel box. Check bond of bonded skids. Check </w:t>
            </w:r>
            <w:proofErr w:type="spellStart"/>
            <w:r w:rsidRPr="006C43C0">
              <w:rPr>
                <w:szCs w:val="20"/>
                <w:lang w:eastAsia="zh-CN"/>
              </w:rPr>
              <w:t>tyre</w:t>
            </w:r>
            <w:proofErr w:type="spellEnd"/>
            <w:r w:rsidRPr="006C43C0">
              <w:rPr>
                <w:szCs w:val="20"/>
                <w:lang w:eastAsia="zh-CN"/>
              </w:rPr>
              <w:t xml:space="preserve"> pressure.</w:t>
            </w:r>
          </w:p>
        </w:tc>
      </w:tr>
      <w:tr w:rsidR="005535A9" w:rsidRPr="006C43C0" w14:paraId="169253D2" w14:textId="77777777" w:rsidTr="00A81BC9">
        <w:trPr>
          <w:cantSplit/>
          <w:trHeight w:val="674"/>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A0F56D" w14:textId="77777777" w:rsidR="005535A9" w:rsidRPr="006C43C0" w:rsidRDefault="005535A9" w:rsidP="00A81BC9">
            <w:pPr>
              <w:pStyle w:val="TableNormal0"/>
              <w:rPr>
                <w:rFonts w:eastAsia="ヒラギノ角ゴ Pro W3"/>
                <w:szCs w:val="20"/>
              </w:rPr>
            </w:pPr>
            <w:r w:rsidRPr="006C43C0">
              <w:rPr>
                <w:rFonts w:eastAsia="ヒラギノ角ゴ Pro W3"/>
                <w:szCs w:val="20"/>
              </w:rPr>
              <w:t>Wheel brake control circuit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F405E0" w14:textId="77777777" w:rsidR="005535A9" w:rsidRPr="006C43C0" w:rsidRDefault="005535A9" w:rsidP="00A81BC9">
            <w:pPr>
              <w:pStyle w:val="TableNormal0"/>
              <w:jc w:val="both"/>
              <w:rPr>
                <w:szCs w:val="20"/>
                <w:lang w:eastAsia="zh-CN"/>
              </w:rPr>
            </w:pPr>
            <w:r w:rsidRPr="006C43C0">
              <w:rPr>
                <w:szCs w:val="20"/>
                <w:lang w:eastAsia="zh-CN"/>
              </w:rPr>
              <w:t>Inspect wheel brake control rods/cables. If combined with air brake, ensure correct rigging relationship. Check parking-brake operation, if fitted.</w:t>
            </w:r>
          </w:p>
        </w:tc>
      </w:tr>
      <w:tr w:rsidR="005535A9" w:rsidRPr="00C4660D" w14:paraId="35CD7A5C" w14:textId="77777777" w:rsidTr="00A81BC9">
        <w:trPr>
          <w:cantSplit/>
          <w:trHeight w:val="571"/>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6A65311" w14:textId="77777777" w:rsidR="005535A9" w:rsidRPr="00C4660D" w:rsidRDefault="005535A9" w:rsidP="00A81BC9">
            <w:pPr>
              <w:pStyle w:val="TableNormal0"/>
              <w:rPr>
                <w:b/>
                <w:szCs w:val="20"/>
                <w:lang w:eastAsia="zh-CN"/>
              </w:rPr>
            </w:pPr>
            <w:r w:rsidRPr="00C4660D">
              <w:rPr>
                <w:b/>
                <w:szCs w:val="20"/>
                <w:lang w:eastAsia="zh-CN"/>
              </w:rPr>
              <w:t>WING AND CENTRE SECTION</w:t>
            </w:r>
          </w:p>
        </w:tc>
      </w:tr>
      <w:tr w:rsidR="005535A9" w:rsidRPr="006C43C0" w14:paraId="2E6E1A31" w14:textId="77777777" w:rsidTr="00A81BC9">
        <w:trPr>
          <w:cantSplit/>
          <w:trHeight w:val="395"/>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DBE454" w14:textId="77777777" w:rsidR="005535A9" w:rsidRPr="006C43C0" w:rsidRDefault="005535A9" w:rsidP="00A81BC9">
            <w:pPr>
              <w:pStyle w:val="TableNormal0"/>
              <w:rPr>
                <w:rFonts w:eastAsia="ヒラギノ角ゴ Pro W3"/>
                <w:szCs w:val="20"/>
              </w:rPr>
            </w:pPr>
            <w:r w:rsidRPr="006C43C0">
              <w:rPr>
                <w:rFonts w:eastAsia="ヒラギノ角ゴ Pro W3"/>
                <w:szCs w:val="20"/>
              </w:rPr>
              <w:t xml:space="preserve">Centre section </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CD33A3D" w14:textId="77777777" w:rsidR="005535A9" w:rsidRPr="006C43C0" w:rsidRDefault="005535A9" w:rsidP="00A81BC9">
            <w:pPr>
              <w:pStyle w:val="TableNormal0"/>
              <w:jc w:val="both"/>
              <w:rPr>
                <w:szCs w:val="20"/>
                <w:lang w:eastAsia="zh-CN"/>
              </w:rPr>
            </w:pPr>
            <w:r w:rsidRPr="006C43C0">
              <w:rPr>
                <w:szCs w:val="20"/>
                <w:lang w:eastAsia="zh-CN"/>
              </w:rPr>
              <w:t xml:space="preserve">Inspect wing </w:t>
            </w:r>
            <w:proofErr w:type="spellStart"/>
            <w:r w:rsidRPr="006C43C0">
              <w:rPr>
                <w:szCs w:val="20"/>
                <w:lang w:eastAsia="zh-CN"/>
              </w:rPr>
              <w:t>centre</w:t>
            </w:r>
            <w:proofErr w:type="spellEnd"/>
            <w:r w:rsidRPr="006C43C0">
              <w:rPr>
                <w:szCs w:val="20"/>
                <w:lang w:eastAsia="zh-CN"/>
              </w:rPr>
              <w:t xml:space="preserve"> section including fairings for security, damage, and condition.</w:t>
            </w:r>
          </w:p>
        </w:tc>
      </w:tr>
      <w:tr w:rsidR="005535A9" w:rsidRPr="006C43C0" w14:paraId="2B5E272E" w14:textId="77777777" w:rsidTr="00A81BC9">
        <w:trPr>
          <w:cantSplit/>
          <w:trHeight w:val="88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0EF9015" w14:textId="77777777" w:rsidR="005535A9" w:rsidRPr="006C43C0" w:rsidRDefault="005535A9" w:rsidP="00A81BC9">
            <w:pPr>
              <w:pStyle w:val="TableNormal0"/>
              <w:rPr>
                <w:rFonts w:eastAsia="ヒラギノ角ゴ Pro W3"/>
                <w:szCs w:val="20"/>
              </w:rPr>
            </w:pPr>
            <w:r w:rsidRPr="006C43C0">
              <w:rPr>
                <w:rFonts w:eastAsia="ヒラギノ角ゴ Pro W3"/>
                <w:szCs w:val="20"/>
              </w:rPr>
              <w:t>Wing attachments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1775E02" w14:textId="77777777" w:rsidR="005535A9" w:rsidRPr="006C43C0" w:rsidRDefault="005535A9" w:rsidP="00A81BC9">
            <w:pPr>
              <w:pStyle w:val="TableNormal0"/>
              <w:jc w:val="both"/>
              <w:rPr>
                <w:szCs w:val="20"/>
                <w:lang w:eastAsia="zh-CN"/>
              </w:rPr>
            </w:pPr>
            <w:r w:rsidRPr="006C43C0">
              <w:rPr>
                <w:szCs w:val="20"/>
                <w:lang w:eastAsia="zh-CN"/>
              </w:rPr>
              <w:t>Inspect the structural attachments of the wing. Check for damage, wear, and security. Check for rigging damage. Check condition of wing attachment pins and wing main bolts.</w:t>
            </w:r>
          </w:p>
        </w:tc>
      </w:tr>
      <w:tr w:rsidR="005535A9" w:rsidRPr="006C43C0" w14:paraId="5498AD40" w14:textId="77777777" w:rsidTr="00A81BC9">
        <w:trPr>
          <w:cantSplit/>
          <w:trHeight w:val="498"/>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11C8E1" w14:textId="77777777" w:rsidR="005535A9" w:rsidRPr="006C43C0" w:rsidRDefault="005535A9" w:rsidP="00A81BC9">
            <w:pPr>
              <w:pStyle w:val="TableNormal0"/>
              <w:rPr>
                <w:rFonts w:eastAsia="ヒラギノ角ゴ Pro W3"/>
                <w:szCs w:val="20"/>
              </w:rPr>
            </w:pPr>
            <w:r w:rsidRPr="006C43C0">
              <w:rPr>
                <w:rFonts w:eastAsia="ヒラギノ角ゴ Pro W3"/>
                <w:szCs w:val="20"/>
              </w:rPr>
              <w:t>Winglet/</w:t>
            </w:r>
            <w:r>
              <w:rPr>
                <w:rFonts w:eastAsia="ヒラギノ角ゴ Pro W3"/>
                <w:szCs w:val="20"/>
              </w:rPr>
              <w:t>w</w:t>
            </w:r>
            <w:r w:rsidRPr="006C43C0">
              <w:rPr>
                <w:rFonts w:eastAsia="ヒラギノ角ゴ Pro W3"/>
                <w:szCs w:val="20"/>
              </w:rPr>
              <w:t xml:space="preserve">ing </w:t>
            </w:r>
            <w:r>
              <w:rPr>
                <w:rFonts w:eastAsia="ヒラギノ角ゴ Pro W3"/>
                <w:szCs w:val="20"/>
              </w:rPr>
              <w:t>e</w:t>
            </w:r>
            <w:r w:rsidRPr="006C43C0">
              <w:rPr>
                <w:rFonts w:eastAsia="ヒラギノ角ゴ Pro W3"/>
                <w:szCs w:val="20"/>
              </w:rPr>
              <w:t>xtensions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3545049" w14:textId="77777777" w:rsidR="005535A9" w:rsidRPr="006C43C0" w:rsidRDefault="005535A9" w:rsidP="00A81BC9">
            <w:pPr>
              <w:pStyle w:val="TableNormal0"/>
              <w:jc w:val="both"/>
              <w:rPr>
                <w:szCs w:val="20"/>
                <w:lang w:eastAsia="zh-CN"/>
              </w:rPr>
            </w:pPr>
            <w:r w:rsidRPr="006C43C0">
              <w:rPr>
                <w:szCs w:val="20"/>
                <w:lang w:eastAsia="zh-CN"/>
              </w:rPr>
              <w:t>Inspect the structural attachments of winglet and wing attachments. Check for damage, wear, and security.</w:t>
            </w:r>
          </w:p>
        </w:tc>
      </w:tr>
      <w:tr w:rsidR="005535A9" w:rsidRPr="006C43C0" w14:paraId="72B02E7A" w14:textId="77777777" w:rsidTr="00A81BC9">
        <w:trPr>
          <w:cantSplit/>
          <w:trHeight w:val="66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3B5AF4" w14:textId="77777777" w:rsidR="005535A9" w:rsidRPr="006C43C0" w:rsidRDefault="005535A9" w:rsidP="00A81BC9">
            <w:pPr>
              <w:pStyle w:val="TableNormal0"/>
              <w:rPr>
                <w:rFonts w:eastAsia="ヒラギノ角ゴ Pro W3"/>
                <w:szCs w:val="20"/>
              </w:rPr>
            </w:pPr>
            <w:r w:rsidRPr="006C43C0">
              <w:rPr>
                <w:rFonts w:eastAsia="ヒラギノ角ゴ Pro W3"/>
                <w:szCs w:val="20"/>
              </w:rPr>
              <w:t>Aileron control circuit/stops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1CFFF0" w14:textId="77777777" w:rsidR="005535A9" w:rsidRPr="006C43C0" w:rsidRDefault="005535A9" w:rsidP="00A81BC9">
            <w:pPr>
              <w:pStyle w:val="TableNormal0"/>
              <w:jc w:val="both"/>
              <w:rPr>
                <w:szCs w:val="20"/>
                <w:lang w:eastAsia="zh-CN"/>
              </w:rPr>
            </w:pPr>
            <w:r w:rsidRPr="006C43C0">
              <w:rPr>
                <w:szCs w:val="20"/>
                <w:lang w:eastAsia="zh-CN"/>
              </w:rPr>
              <w:t>Inspect aileron control rods/cables. Check that control stops are secure and make contact.</w:t>
            </w:r>
          </w:p>
          <w:p w14:paraId="73933DA1" w14:textId="77777777" w:rsidR="005535A9" w:rsidRPr="006C43C0" w:rsidRDefault="005535A9" w:rsidP="00A81BC9">
            <w:pPr>
              <w:pStyle w:val="TableNormal0"/>
              <w:jc w:val="both"/>
              <w:rPr>
                <w:szCs w:val="20"/>
                <w:lang w:eastAsia="zh-CN"/>
              </w:rPr>
            </w:pPr>
            <w:r w:rsidRPr="006C43C0">
              <w:rPr>
                <w:szCs w:val="20"/>
                <w:lang w:eastAsia="zh-CN"/>
              </w:rPr>
              <w:t xml:space="preserve">Inspect connecting control devices for security, damage, free </w:t>
            </w:r>
            <w:proofErr w:type="gramStart"/>
            <w:r w:rsidRPr="006C43C0">
              <w:rPr>
                <w:szCs w:val="20"/>
                <w:lang w:eastAsia="zh-CN"/>
              </w:rPr>
              <w:t>play</w:t>
            </w:r>
            <w:proofErr w:type="gramEnd"/>
            <w:r w:rsidRPr="006C43C0">
              <w:rPr>
                <w:szCs w:val="20"/>
                <w:lang w:eastAsia="zh-CN"/>
              </w:rPr>
              <w:t xml:space="preserve"> and secure mounting.</w:t>
            </w:r>
          </w:p>
        </w:tc>
      </w:tr>
      <w:tr w:rsidR="005535A9" w:rsidRPr="006C43C0" w14:paraId="220B266F" w14:textId="77777777" w:rsidTr="00A81BC9">
        <w:trPr>
          <w:cantSplit/>
          <w:trHeight w:val="66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F3F348" w14:textId="77777777" w:rsidR="005535A9" w:rsidRPr="006C43C0" w:rsidRDefault="005535A9" w:rsidP="00A81BC9">
            <w:pPr>
              <w:pStyle w:val="TableNormal0"/>
              <w:rPr>
                <w:rFonts w:eastAsia="ヒラギノ角ゴ Pro W3"/>
                <w:szCs w:val="20"/>
              </w:rPr>
            </w:pPr>
            <w:r w:rsidRPr="006C43C0">
              <w:rPr>
                <w:rFonts w:eastAsia="ヒラギノ角ゴ Pro W3"/>
                <w:szCs w:val="20"/>
              </w:rPr>
              <w:t>Air brake control circuit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C8FFD4" w14:textId="77777777" w:rsidR="005535A9" w:rsidRPr="006C43C0" w:rsidRDefault="005535A9" w:rsidP="00A81BC9">
            <w:pPr>
              <w:pStyle w:val="TableNormal0"/>
              <w:jc w:val="both"/>
              <w:rPr>
                <w:szCs w:val="20"/>
                <w:lang w:eastAsia="zh-CN"/>
              </w:rPr>
            </w:pPr>
            <w:r w:rsidRPr="006C43C0">
              <w:rPr>
                <w:szCs w:val="20"/>
                <w:lang w:eastAsia="zh-CN"/>
              </w:rPr>
              <w:t xml:space="preserve">Inspect air brake control rods/cables. Check friction/locking device (if fitted). Inspect connecting control devices for security, damage, free </w:t>
            </w:r>
            <w:proofErr w:type="gramStart"/>
            <w:r w:rsidRPr="006C43C0">
              <w:rPr>
                <w:szCs w:val="20"/>
                <w:lang w:eastAsia="zh-CN"/>
              </w:rPr>
              <w:t>play</w:t>
            </w:r>
            <w:proofErr w:type="gramEnd"/>
            <w:r w:rsidRPr="006C43C0">
              <w:rPr>
                <w:szCs w:val="20"/>
                <w:lang w:eastAsia="zh-CN"/>
              </w:rPr>
              <w:t xml:space="preserve"> and secure mounting. Inspect air brake locking </w:t>
            </w:r>
            <w:proofErr w:type="gramStart"/>
            <w:r w:rsidRPr="006C43C0">
              <w:rPr>
                <w:szCs w:val="20"/>
                <w:lang w:eastAsia="zh-CN"/>
              </w:rPr>
              <w:t>for</w:t>
            </w:r>
            <w:proofErr w:type="gramEnd"/>
            <w:r w:rsidRPr="006C43C0">
              <w:rPr>
                <w:szCs w:val="20"/>
                <w:lang w:eastAsia="zh-CN"/>
              </w:rPr>
              <w:t xml:space="preserve"> proper adjustment and positive locking.</w:t>
            </w:r>
          </w:p>
        </w:tc>
      </w:tr>
      <w:tr w:rsidR="005535A9" w:rsidRPr="006C43C0" w14:paraId="203EF2AB" w14:textId="77777777" w:rsidTr="00A81BC9">
        <w:trPr>
          <w:cantSplit/>
          <w:trHeight w:val="66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0CE2F91" w14:textId="77777777" w:rsidR="005535A9" w:rsidRPr="006C43C0" w:rsidRDefault="005535A9" w:rsidP="00A81BC9">
            <w:pPr>
              <w:pStyle w:val="TableNormal0"/>
              <w:rPr>
                <w:rFonts w:eastAsia="ヒラギノ角ゴ Pro W3"/>
                <w:szCs w:val="20"/>
              </w:rPr>
            </w:pPr>
            <w:r w:rsidRPr="006C43C0">
              <w:rPr>
                <w:rFonts w:eastAsia="ヒラギノ角ゴ Pro W3"/>
                <w:szCs w:val="20"/>
              </w:rPr>
              <w:t>Wing struts/wires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1038CD8" w14:textId="77777777" w:rsidR="005535A9" w:rsidRPr="006C43C0" w:rsidRDefault="005535A9" w:rsidP="00A81BC9">
            <w:pPr>
              <w:pStyle w:val="TableNormal0"/>
              <w:jc w:val="both"/>
              <w:rPr>
                <w:szCs w:val="20"/>
                <w:lang w:eastAsia="zh-CN"/>
              </w:rPr>
            </w:pPr>
            <w:r w:rsidRPr="006C43C0">
              <w:rPr>
                <w:szCs w:val="20"/>
                <w:lang w:eastAsia="zh-CN"/>
              </w:rPr>
              <w:t>Inspect struts for damage and internal corrosion. Re-inhibit struts internally every 3 years or in accordance with the manufacturer’s instructions.</w:t>
            </w:r>
          </w:p>
        </w:tc>
      </w:tr>
      <w:tr w:rsidR="005535A9" w:rsidRPr="006C43C0" w14:paraId="678AAE19" w14:textId="77777777" w:rsidTr="00A81BC9">
        <w:trPr>
          <w:cantSplit/>
          <w:trHeight w:val="526"/>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F04671" w14:textId="77777777" w:rsidR="005535A9" w:rsidRPr="006C43C0" w:rsidRDefault="005535A9" w:rsidP="00A81BC9">
            <w:pPr>
              <w:pStyle w:val="TableNormal0"/>
              <w:rPr>
                <w:rFonts w:eastAsia="ヒラギノ角ゴ Pro W3"/>
                <w:szCs w:val="20"/>
              </w:rPr>
            </w:pPr>
            <w:r w:rsidRPr="006C43C0">
              <w:rPr>
                <w:rFonts w:eastAsia="ヒラギノ角ゴ Pro W3"/>
                <w:szCs w:val="20"/>
              </w:rPr>
              <w:t>Wings including underside registration markings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CB18FF" w14:textId="77777777" w:rsidR="005535A9" w:rsidRPr="006C43C0" w:rsidRDefault="005535A9" w:rsidP="00A81BC9">
            <w:pPr>
              <w:pStyle w:val="TableNormal0"/>
              <w:jc w:val="both"/>
              <w:rPr>
                <w:szCs w:val="20"/>
                <w:lang w:eastAsia="zh-CN"/>
              </w:rPr>
            </w:pPr>
            <w:r w:rsidRPr="006C43C0">
              <w:rPr>
                <w:szCs w:val="20"/>
                <w:lang w:eastAsia="zh-CN"/>
              </w:rPr>
              <w:t xml:space="preserve">Check mainplane structure externally and internally, as far as possible. Check gel coat, fabric covering, or metal skin. </w:t>
            </w:r>
          </w:p>
        </w:tc>
      </w:tr>
      <w:tr w:rsidR="005535A9" w:rsidRPr="006C43C0" w14:paraId="3794A6E8" w14:textId="77777777" w:rsidTr="00A81BC9">
        <w:trPr>
          <w:cantSplit/>
          <w:trHeight w:val="69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45EF84" w14:textId="77777777" w:rsidR="005535A9" w:rsidRPr="006C43C0" w:rsidRDefault="005535A9" w:rsidP="00A81BC9">
            <w:pPr>
              <w:pStyle w:val="TableNormal0"/>
              <w:rPr>
                <w:rFonts w:eastAsia="ヒラギノ角ゴ Pro W3"/>
                <w:szCs w:val="20"/>
              </w:rPr>
            </w:pPr>
            <w:r w:rsidRPr="006C43C0">
              <w:rPr>
                <w:rFonts w:eastAsia="ヒラギノ角ゴ Pro W3"/>
                <w:szCs w:val="20"/>
              </w:rPr>
              <w:t>Ailerons and controls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028426" w14:textId="77777777" w:rsidR="005535A9" w:rsidRPr="006C43C0" w:rsidRDefault="005535A9" w:rsidP="00A81BC9">
            <w:pPr>
              <w:pStyle w:val="TableNormal0"/>
              <w:jc w:val="both"/>
              <w:rPr>
                <w:szCs w:val="20"/>
                <w:lang w:eastAsia="zh-CN"/>
              </w:rPr>
            </w:pPr>
            <w:r w:rsidRPr="006C43C0">
              <w:rPr>
                <w:szCs w:val="20"/>
                <w:lang w:eastAsia="zh-CN"/>
              </w:rPr>
              <w:t>Inspect aileron and flaperon assemblies, hinges, control connections, springs/bungees, tapes, and seals. Ensure that seals do not impair the full range of movement.</w:t>
            </w:r>
          </w:p>
        </w:tc>
      </w:tr>
      <w:tr w:rsidR="005535A9" w:rsidRPr="006C43C0" w14:paraId="0F4635F7"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CD3EAEC" w14:textId="77777777" w:rsidR="005535A9" w:rsidRPr="006C43C0" w:rsidRDefault="005535A9" w:rsidP="00A81BC9">
            <w:pPr>
              <w:pStyle w:val="TableNormal0"/>
              <w:rPr>
                <w:rFonts w:eastAsia="ヒラギノ角ゴ Pro W3"/>
                <w:szCs w:val="20"/>
              </w:rPr>
            </w:pPr>
            <w:r w:rsidRPr="006C43C0">
              <w:rPr>
                <w:rFonts w:eastAsia="ヒラギノ角ゴ Pro W3"/>
                <w:szCs w:val="20"/>
              </w:rPr>
              <w:t>Air brakes/spoilers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E83501" w14:textId="77777777" w:rsidR="005535A9" w:rsidRPr="006C43C0" w:rsidRDefault="005535A9" w:rsidP="00A81BC9">
            <w:pPr>
              <w:pStyle w:val="TableNormal0"/>
              <w:jc w:val="both"/>
              <w:rPr>
                <w:szCs w:val="20"/>
                <w:lang w:eastAsia="zh-CN"/>
              </w:rPr>
            </w:pPr>
            <w:r w:rsidRPr="006C43C0">
              <w:rPr>
                <w:szCs w:val="20"/>
                <w:lang w:eastAsia="zh-CN"/>
              </w:rPr>
              <w:t>Inspect air brake/spoiler panel(s) operating rods, closure springs, and friction devices, as fitted.</w:t>
            </w:r>
          </w:p>
        </w:tc>
      </w:tr>
      <w:tr w:rsidR="005535A9" w:rsidRPr="006C43C0" w14:paraId="44A22333"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910CF7" w14:textId="77777777" w:rsidR="005535A9" w:rsidRPr="006C43C0" w:rsidRDefault="005535A9" w:rsidP="00A81BC9">
            <w:pPr>
              <w:pStyle w:val="TableNormal0"/>
              <w:rPr>
                <w:rFonts w:eastAsia="ヒラギノ角ゴ Pro W3"/>
                <w:szCs w:val="20"/>
              </w:rPr>
            </w:pPr>
            <w:r w:rsidRPr="006C43C0">
              <w:rPr>
                <w:rFonts w:eastAsia="ヒラギノ角ゴ Pro W3"/>
                <w:szCs w:val="20"/>
              </w:rPr>
              <w:t>Flaps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AB171A" w14:textId="77777777" w:rsidR="005535A9" w:rsidRPr="006C43C0" w:rsidRDefault="005535A9" w:rsidP="00A81BC9">
            <w:pPr>
              <w:pStyle w:val="TableNormal0"/>
              <w:jc w:val="both"/>
              <w:rPr>
                <w:szCs w:val="20"/>
                <w:lang w:eastAsia="zh-CN"/>
              </w:rPr>
            </w:pPr>
            <w:r w:rsidRPr="006C43C0">
              <w:rPr>
                <w:szCs w:val="20"/>
                <w:lang w:eastAsia="zh-CN"/>
              </w:rPr>
              <w:t>Check flap system and control. Inspect connecting control devices.</w:t>
            </w:r>
          </w:p>
        </w:tc>
      </w:tr>
      <w:tr w:rsidR="005535A9" w:rsidRPr="006C43C0" w14:paraId="70850F27" w14:textId="77777777" w:rsidTr="00A81BC9">
        <w:trPr>
          <w:cantSplit/>
          <w:trHeight w:val="66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B2D44CE" w14:textId="77777777" w:rsidR="005535A9" w:rsidRPr="006C43C0" w:rsidRDefault="005535A9" w:rsidP="00A81BC9">
            <w:pPr>
              <w:pStyle w:val="TableNormal0"/>
              <w:rPr>
                <w:rFonts w:eastAsia="ヒラギノ角ゴ Pro W3"/>
                <w:szCs w:val="20"/>
              </w:rPr>
            </w:pPr>
            <w:r w:rsidRPr="006C43C0">
              <w:rPr>
                <w:rFonts w:eastAsia="ヒラギノ角ゴ Pro W3"/>
                <w:szCs w:val="20"/>
              </w:rPr>
              <w:t>Control deflections and free play, and record them on worksheets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B54E2E" w14:textId="77777777" w:rsidR="005535A9" w:rsidRPr="006C43C0" w:rsidRDefault="005535A9" w:rsidP="00A81BC9">
            <w:pPr>
              <w:pStyle w:val="TableNormal0"/>
              <w:jc w:val="both"/>
              <w:rPr>
                <w:szCs w:val="20"/>
                <w:lang w:eastAsia="zh-CN"/>
              </w:rPr>
            </w:pPr>
            <w:r w:rsidRPr="006C43C0">
              <w:rPr>
                <w:szCs w:val="20"/>
                <w:lang w:eastAsia="zh-CN"/>
              </w:rPr>
              <w:t>Check and record range of movements and cable tensions, if specified, and check free play.</w:t>
            </w:r>
          </w:p>
        </w:tc>
      </w:tr>
      <w:tr w:rsidR="005535A9" w:rsidRPr="00C4660D" w14:paraId="00E3009B" w14:textId="77777777" w:rsidTr="00A81BC9">
        <w:trPr>
          <w:cantSplit/>
          <w:trHeight w:val="510"/>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BA34035" w14:textId="77777777" w:rsidR="005535A9" w:rsidRPr="00C4660D" w:rsidRDefault="005535A9" w:rsidP="00A81BC9">
            <w:pPr>
              <w:pStyle w:val="TableNormal0"/>
              <w:rPr>
                <w:b/>
                <w:szCs w:val="20"/>
                <w:lang w:eastAsia="zh-CN"/>
              </w:rPr>
            </w:pPr>
            <w:r w:rsidRPr="00C4660D">
              <w:rPr>
                <w:b/>
                <w:szCs w:val="20"/>
                <w:lang w:eastAsia="zh-CN"/>
              </w:rPr>
              <w:t>EMPENNAGE</w:t>
            </w:r>
          </w:p>
        </w:tc>
      </w:tr>
      <w:tr w:rsidR="005535A9" w:rsidRPr="006C43C0" w14:paraId="3253622F" w14:textId="77777777" w:rsidTr="00A81BC9">
        <w:trPr>
          <w:cantSplit/>
          <w:trHeight w:val="88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9AFB80" w14:textId="77777777" w:rsidR="005535A9" w:rsidRPr="006C43C0" w:rsidRDefault="005535A9" w:rsidP="00A81BC9">
            <w:pPr>
              <w:pStyle w:val="TableNormal0"/>
              <w:rPr>
                <w:rFonts w:eastAsia="ヒラギノ角ゴ Pro W3"/>
                <w:szCs w:val="20"/>
              </w:rPr>
            </w:pPr>
            <w:r w:rsidRPr="006C43C0">
              <w:rPr>
                <w:rFonts w:eastAsia="ヒラギノ角ゴ Pro W3"/>
                <w:szCs w:val="20"/>
              </w:rPr>
              <w:t>Tailplane and elevator</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AF1207" w14:textId="77777777" w:rsidR="005535A9" w:rsidRPr="006C43C0" w:rsidRDefault="005535A9" w:rsidP="00A81BC9">
            <w:pPr>
              <w:pStyle w:val="TableNormal0"/>
              <w:jc w:val="both"/>
              <w:rPr>
                <w:szCs w:val="20"/>
                <w:lang w:eastAsia="zh-CN"/>
              </w:rPr>
            </w:pPr>
            <w:r w:rsidRPr="006C43C0">
              <w:rPr>
                <w:szCs w:val="20"/>
                <w:lang w:eastAsia="zh-CN"/>
              </w:rPr>
              <w:t>With tailplane de-rigged, check tailplane and attachments, self-connecting and manual control connections. Check gel coat, fabric covering, or metal skin.</w:t>
            </w:r>
          </w:p>
        </w:tc>
      </w:tr>
      <w:tr w:rsidR="005535A9" w:rsidRPr="006C43C0" w14:paraId="09639F0E"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3EA79C8" w14:textId="77777777" w:rsidR="005535A9" w:rsidRPr="006C43C0" w:rsidRDefault="005535A9" w:rsidP="00A81BC9">
            <w:pPr>
              <w:pStyle w:val="TableNormal0"/>
              <w:rPr>
                <w:rFonts w:eastAsia="ヒラギノ角ゴ Pro W3"/>
                <w:szCs w:val="20"/>
              </w:rPr>
            </w:pPr>
            <w:r w:rsidRPr="006C43C0">
              <w:rPr>
                <w:rFonts w:eastAsia="ヒラギノ角ゴ Pro W3"/>
                <w:szCs w:val="20"/>
              </w:rPr>
              <w:t>Rudder</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54EC18B" w14:textId="77777777" w:rsidR="005535A9" w:rsidRPr="006C43C0" w:rsidRDefault="005535A9" w:rsidP="00A81BC9">
            <w:pPr>
              <w:pStyle w:val="TableNormal0"/>
              <w:jc w:val="both"/>
              <w:rPr>
                <w:szCs w:val="20"/>
                <w:lang w:eastAsia="zh-CN"/>
              </w:rPr>
            </w:pPr>
            <w:r w:rsidRPr="006C43C0">
              <w:rPr>
                <w:szCs w:val="20"/>
                <w:lang w:eastAsia="zh-CN"/>
              </w:rPr>
              <w:t>Check rudder assembly, hinges, attachments, balance weights.</w:t>
            </w:r>
          </w:p>
        </w:tc>
      </w:tr>
      <w:tr w:rsidR="005535A9" w:rsidRPr="006C43C0" w14:paraId="7EB03C71" w14:textId="77777777" w:rsidTr="00A81BC9">
        <w:trPr>
          <w:cantSplit/>
          <w:trHeight w:val="88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D9A058" w14:textId="77777777" w:rsidR="005535A9" w:rsidRPr="006C43C0" w:rsidRDefault="005535A9" w:rsidP="00A81BC9">
            <w:pPr>
              <w:pStyle w:val="TableNormal0"/>
              <w:rPr>
                <w:rFonts w:eastAsia="ヒラギノ角ゴ Pro W3"/>
                <w:szCs w:val="20"/>
              </w:rPr>
            </w:pPr>
            <w:r w:rsidRPr="006C43C0">
              <w:rPr>
                <w:rFonts w:eastAsia="ヒラギノ角ゴ Pro W3"/>
                <w:szCs w:val="20"/>
              </w:rPr>
              <w:t>Rudder control circuit/stops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0E93C04" w14:textId="77777777" w:rsidR="005535A9" w:rsidRPr="006C43C0" w:rsidRDefault="005535A9" w:rsidP="00A81BC9">
            <w:pPr>
              <w:pStyle w:val="TableNormal0"/>
              <w:jc w:val="both"/>
              <w:rPr>
                <w:szCs w:val="20"/>
                <w:lang w:eastAsia="zh-CN"/>
              </w:rPr>
            </w:pPr>
            <w:r w:rsidRPr="006C43C0">
              <w:rPr>
                <w:szCs w:val="20"/>
                <w:lang w:eastAsia="zh-CN"/>
              </w:rPr>
              <w:t>Inspect rudder control rods/cables. Check that control stops are secure and make contact. Pay particular attention to wear and security of liners and cables in ‘S’ tubes.</w:t>
            </w:r>
          </w:p>
        </w:tc>
      </w:tr>
      <w:tr w:rsidR="005535A9" w:rsidRPr="006C43C0" w14:paraId="12AF2FE9" w14:textId="77777777" w:rsidTr="00A81BC9">
        <w:trPr>
          <w:cantSplit/>
          <w:trHeight w:val="66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0BB6D5" w14:textId="77777777" w:rsidR="005535A9" w:rsidRPr="006C43C0" w:rsidRDefault="005535A9" w:rsidP="00A81BC9">
            <w:pPr>
              <w:pStyle w:val="TableNormal0"/>
              <w:rPr>
                <w:rFonts w:eastAsia="ヒラギノ角ゴ Pro W3"/>
                <w:szCs w:val="20"/>
              </w:rPr>
            </w:pPr>
            <w:r w:rsidRPr="006C43C0">
              <w:rPr>
                <w:rFonts w:eastAsia="ヒラギノ角ゴ Pro W3"/>
                <w:szCs w:val="20"/>
              </w:rPr>
              <w:t>Elevator control circuit/stops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71E5EA" w14:textId="77777777" w:rsidR="005535A9" w:rsidRPr="006C43C0" w:rsidRDefault="005535A9" w:rsidP="00A81BC9">
            <w:pPr>
              <w:pStyle w:val="TableNormal0"/>
              <w:jc w:val="both"/>
              <w:rPr>
                <w:szCs w:val="20"/>
                <w:lang w:eastAsia="zh-CN"/>
              </w:rPr>
            </w:pPr>
            <w:r w:rsidRPr="006C43C0">
              <w:rPr>
                <w:szCs w:val="20"/>
                <w:lang w:eastAsia="zh-CN"/>
              </w:rPr>
              <w:t>Inspect elevator control rods/cables. Check that control stops are secure and make contact.</w:t>
            </w:r>
          </w:p>
          <w:p w14:paraId="328E285C" w14:textId="77777777" w:rsidR="005535A9" w:rsidRPr="006C43C0" w:rsidRDefault="005535A9" w:rsidP="00A81BC9">
            <w:pPr>
              <w:pStyle w:val="TableNormal0"/>
              <w:jc w:val="both"/>
              <w:rPr>
                <w:szCs w:val="20"/>
                <w:lang w:eastAsia="zh-CN"/>
              </w:rPr>
            </w:pPr>
            <w:r w:rsidRPr="006C43C0">
              <w:rPr>
                <w:szCs w:val="20"/>
                <w:lang w:eastAsia="zh-CN"/>
              </w:rPr>
              <w:t>Inspect self-connecting control devices.</w:t>
            </w:r>
          </w:p>
        </w:tc>
      </w:tr>
      <w:tr w:rsidR="005535A9" w:rsidRPr="006C43C0" w14:paraId="2619D87B"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CDB2FE" w14:textId="77777777" w:rsidR="005535A9" w:rsidRPr="006C43C0" w:rsidRDefault="005535A9" w:rsidP="00A81BC9">
            <w:pPr>
              <w:pStyle w:val="TableNormal0"/>
              <w:rPr>
                <w:rFonts w:eastAsia="ヒラギノ角ゴ Pro W3"/>
                <w:szCs w:val="20"/>
              </w:rPr>
            </w:pPr>
            <w:r w:rsidRPr="006C43C0">
              <w:rPr>
                <w:rFonts w:eastAsia="ヒラギノ角ゴ Pro W3"/>
                <w:szCs w:val="20"/>
              </w:rPr>
              <w:t>Trimmer control circuit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58A0B4" w14:textId="77777777" w:rsidR="005535A9" w:rsidRPr="006C43C0" w:rsidRDefault="005535A9" w:rsidP="00A81BC9">
            <w:pPr>
              <w:pStyle w:val="TableNormal0"/>
              <w:jc w:val="both"/>
              <w:rPr>
                <w:szCs w:val="20"/>
                <w:lang w:eastAsia="zh-CN"/>
              </w:rPr>
            </w:pPr>
            <w:r w:rsidRPr="006C43C0">
              <w:rPr>
                <w:szCs w:val="20"/>
                <w:lang w:eastAsia="zh-CN"/>
              </w:rPr>
              <w:t>Inspect trimmer control rods/cables. Check friction/locking device. Inspect trim indication for proper adjustment and function.</w:t>
            </w:r>
          </w:p>
        </w:tc>
      </w:tr>
      <w:tr w:rsidR="005535A9" w:rsidRPr="006C43C0" w14:paraId="7EEA3B5D" w14:textId="77777777" w:rsidTr="00A81BC9">
        <w:trPr>
          <w:cantSplit/>
          <w:trHeight w:val="66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92BE46" w14:textId="77777777" w:rsidR="005535A9" w:rsidRPr="006C43C0" w:rsidRDefault="005535A9" w:rsidP="00A81BC9">
            <w:pPr>
              <w:pStyle w:val="TableNormal0"/>
              <w:rPr>
                <w:rFonts w:eastAsia="ヒラギノ角ゴ Pro W3"/>
                <w:szCs w:val="20"/>
              </w:rPr>
            </w:pPr>
            <w:r w:rsidRPr="006C43C0">
              <w:rPr>
                <w:rFonts w:eastAsia="ヒラギノ角ゴ Pro W3"/>
                <w:szCs w:val="20"/>
              </w:rPr>
              <w:t>Control deflections and free play, and record them on worksheets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9A6A3B" w14:textId="77777777" w:rsidR="005535A9" w:rsidRPr="006C43C0" w:rsidRDefault="005535A9" w:rsidP="00A81BC9">
            <w:pPr>
              <w:pStyle w:val="TableNormal0"/>
              <w:jc w:val="both"/>
              <w:rPr>
                <w:szCs w:val="20"/>
                <w:lang w:eastAsia="zh-CN"/>
              </w:rPr>
            </w:pPr>
            <w:r w:rsidRPr="006C43C0">
              <w:rPr>
                <w:szCs w:val="20"/>
                <w:lang w:eastAsia="zh-CN"/>
              </w:rPr>
              <w:t>Check and record range of movements and cable tensions, if specified, and check free play.</w:t>
            </w:r>
          </w:p>
        </w:tc>
      </w:tr>
      <w:tr w:rsidR="005535A9" w:rsidRPr="00C4660D" w14:paraId="0880292E" w14:textId="77777777" w:rsidTr="00A81BC9">
        <w:trPr>
          <w:cantSplit/>
          <w:trHeight w:val="530"/>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AF44822" w14:textId="77777777" w:rsidR="005535A9" w:rsidRPr="00C4660D" w:rsidRDefault="005535A9" w:rsidP="00A81BC9">
            <w:pPr>
              <w:pStyle w:val="TableNormal0"/>
              <w:rPr>
                <w:b/>
                <w:szCs w:val="20"/>
                <w:lang w:eastAsia="zh-CN"/>
              </w:rPr>
            </w:pPr>
            <w:r w:rsidRPr="00C4660D">
              <w:rPr>
                <w:b/>
                <w:szCs w:val="20"/>
                <w:lang w:eastAsia="zh-CN"/>
              </w:rPr>
              <w:t>AVIONICS AND ELECTRICS</w:t>
            </w:r>
          </w:p>
        </w:tc>
      </w:tr>
      <w:tr w:rsidR="005535A9" w:rsidRPr="006C43C0" w14:paraId="796C18FF" w14:textId="77777777" w:rsidTr="00A81BC9">
        <w:trPr>
          <w:cantSplit/>
          <w:trHeight w:val="5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7B881AF" w14:textId="77777777" w:rsidR="005535A9" w:rsidRPr="006C43C0" w:rsidRDefault="005535A9" w:rsidP="00A81BC9">
            <w:pPr>
              <w:pStyle w:val="TableNormal0"/>
              <w:rPr>
                <w:rFonts w:eastAsia="ヒラギノ角ゴ Pro W3"/>
                <w:szCs w:val="20"/>
              </w:rPr>
            </w:pPr>
            <w:r w:rsidRPr="006C43C0">
              <w:rPr>
                <w:rFonts w:eastAsia="ヒラギノ角ゴ Pro W3"/>
                <w:szCs w:val="20"/>
              </w:rPr>
              <w:t>Electrical installation/fuses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C53E45A" w14:textId="77777777" w:rsidR="005535A9" w:rsidRPr="006C43C0" w:rsidRDefault="005535A9" w:rsidP="00A81BC9">
            <w:pPr>
              <w:pStyle w:val="TableNormal0"/>
              <w:jc w:val="both"/>
              <w:rPr>
                <w:szCs w:val="20"/>
                <w:lang w:eastAsia="zh-CN"/>
              </w:rPr>
            </w:pPr>
            <w:r w:rsidRPr="006C43C0">
              <w:rPr>
                <w:szCs w:val="20"/>
                <w:lang w:eastAsia="zh-CN"/>
              </w:rPr>
              <w:t>Check all electrical wiring for condition. Check for signs of overheating and poor connections. Check fuses/trips for condition and correct rating.</w:t>
            </w:r>
          </w:p>
        </w:tc>
      </w:tr>
      <w:tr w:rsidR="005535A9" w:rsidRPr="006C43C0" w14:paraId="255B4B34" w14:textId="77777777" w:rsidTr="00A81BC9">
        <w:trPr>
          <w:cantSplit/>
          <w:trHeight w:val="1257"/>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307F9B4" w14:textId="77777777" w:rsidR="005535A9" w:rsidRPr="006C43C0" w:rsidRDefault="005535A9" w:rsidP="00A81BC9">
            <w:pPr>
              <w:pStyle w:val="TableNormal0"/>
              <w:rPr>
                <w:rFonts w:eastAsia="ヒラギノ角ゴ Pro W3"/>
                <w:szCs w:val="20"/>
              </w:rPr>
            </w:pPr>
            <w:r w:rsidRPr="006C43C0">
              <w:rPr>
                <w:rFonts w:eastAsia="ヒラギノ角ゴ Pro W3"/>
                <w:szCs w:val="20"/>
              </w:rPr>
              <w:t>Battery security and corrosion</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4034D07" w14:textId="77777777" w:rsidR="005535A9" w:rsidRPr="006C43C0" w:rsidRDefault="005535A9" w:rsidP="00A81BC9">
            <w:pPr>
              <w:pStyle w:val="TableNormal0"/>
              <w:jc w:val="both"/>
              <w:rPr>
                <w:szCs w:val="20"/>
                <w:lang w:eastAsia="zh-CN"/>
              </w:rPr>
            </w:pPr>
            <w:r w:rsidRPr="006C43C0">
              <w:rPr>
                <w:szCs w:val="20"/>
                <w:lang w:eastAsia="zh-CN"/>
              </w:rPr>
              <w:t>Check battery mounting for security and operation of clamp. Check for evidence of electrolyte spillage and corrosion. Check that battery has correct main fuse fitted.</w:t>
            </w:r>
          </w:p>
          <w:p w14:paraId="2DAEC8D4" w14:textId="77777777" w:rsidR="005535A9" w:rsidRPr="006C43C0" w:rsidRDefault="005535A9" w:rsidP="00A81BC9">
            <w:pPr>
              <w:pStyle w:val="TableNormal0"/>
              <w:jc w:val="both"/>
              <w:rPr>
                <w:szCs w:val="20"/>
                <w:lang w:eastAsia="zh-CN"/>
              </w:rPr>
            </w:pPr>
            <w:r w:rsidRPr="006C43C0">
              <w:rPr>
                <w:szCs w:val="20"/>
                <w:lang w:eastAsia="zh-CN"/>
              </w:rPr>
              <w:t>It is recommended to carry out battery capacity test on gliders equipped with radio, used for cross-country, controlled airspace, or competition flying.</w:t>
            </w:r>
          </w:p>
        </w:tc>
      </w:tr>
      <w:tr w:rsidR="005535A9" w:rsidRPr="006C43C0" w14:paraId="4A1BE1A3" w14:textId="77777777" w:rsidTr="00A81BC9">
        <w:trPr>
          <w:cantSplit/>
          <w:trHeight w:val="836"/>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60C9BB" w14:textId="77777777" w:rsidR="005535A9" w:rsidRPr="006C43C0" w:rsidRDefault="005535A9" w:rsidP="00A81BC9">
            <w:pPr>
              <w:pStyle w:val="TableNormal0"/>
              <w:rPr>
                <w:rFonts w:eastAsia="ヒラギノ角ゴ Pro W3"/>
                <w:szCs w:val="20"/>
              </w:rPr>
            </w:pPr>
            <w:r w:rsidRPr="006C43C0">
              <w:rPr>
                <w:rFonts w:eastAsia="ヒラギノ角ゴ Pro W3"/>
                <w:szCs w:val="20"/>
              </w:rPr>
              <w:t>Radio installations and placards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27DB7C" w14:textId="77777777" w:rsidR="005535A9" w:rsidRPr="006C43C0" w:rsidRDefault="005535A9" w:rsidP="00A81BC9">
            <w:pPr>
              <w:pStyle w:val="TableNormal0"/>
              <w:jc w:val="both"/>
              <w:rPr>
                <w:szCs w:val="20"/>
                <w:lang w:eastAsia="zh-CN"/>
              </w:rPr>
            </w:pPr>
            <w:r w:rsidRPr="006C43C0">
              <w:rPr>
                <w:szCs w:val="20"/>
                <w:lang w:eastAsia="zh-CN"/>
              </w:rPr>
              <w:t xml:space="preserve">Check radio installation, microphones, </w:t>
            </w:r>
            <w:proofErr w:type="gramStart"/>
            <w:r w:rsidRPr="006C43C0">
              <w:rPr>
                <w:szCs w:val="20"/>
                <w:lang w:eastAsia="zh-CN"/>
              </w:rPr>
              <w:t>speakers</w:t>
            </w:r>
            <w:proofErr w:type="gramEnd"/>
            <w:r w:rsidRPr="006C43C0">
              <w:rPr>
                <w:szCs w:val="20"/>
                <w:lang w:eastAsia="zh-CN"/>
              </w:rPr>
              <w:t xml:space="preserve"> and intercom, if fitted. Check that </w:t>
            </w:r>
            <w:r>
              <w:rPr>
                <w:szCs w:val="20"/>
                <w:lang w:eastAsia="zh-CN"/>
              </w:rPr>
              <w:t xml:space="preserve">a </w:t>
            </w:r>
            <w:r w:rsidRPr="006C43C0">
              <w:rPr>
                <w:szCs w:val="20"/>
                <w:lang w:eastAsia="zh-CN"/>
              </w:rPr>
              <w:t>call sign placard is installed. Carry out ground function test. Record radio type fitted.</w:t>
            </w:r>
          </w:p>
        </w:tc>
      </w:tr>
      <w:tr w:rsidR="005535A9" w:rsidRPr="006C43C0" w14:paraId="31C96C98" w14:textId="77777777" w:rsidTr="00A81BC9">
        <w:trPr>
          <w:cantSplit/>
          <w:trHeight w:val="82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AC0FE5" w14:textId="77777777" w:rsidR="005535A9" w:rsidRPr="006C43C0" w:rsidRDefault="005535A9" w:rsidP="00A81BC9">
            <w:pPr>
              <w:pStyle w:val="TableNormal0"/>
              <w:rPr>
                <w:rFonts w:eastAsia="ヒラギノ角ゴ Pro W3"/>
                <w:szCs w:val="20"/>
              </w:rPr>
            </w:pPr>
            <w:r w:rsidRPr="006C43C0">
              <w:rPr>
                <w:rFonts w:eastAsia="ヒラギノ角ゴ Pro W3"/>
                <w:szCs w:val="20"/>
              </w:rPr>
              <w:t xml:space="preserve">Air speed indicator </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EA8A54" w14:textId="77777777" w:rsidR="005535A9" w:rsidRPr="006C43C0" w:rsidRDefault="005535A9" w:rsidP="00A81BC9">
            <w:pPr>
              <w:pStyle w:val="TableNormal0"/>
              <w:jc w:val="both"/>
              <w:rPr>
                <w:szCs w:val="20"/>
                <w:lang w:eastAsia="zh-CN"/>
              </w:rPr>
            </w:pPr>
            <w:r w:rsidRPr="006C43C0">
              <w:rPr>
                <w:szCs w:val="20"/>
                <w:lang w:eastAsia="zh-CN"/>
              </w:rPr>
              <w:t>Carry out a pitot static leak check and functional check of the airspeed indicator</w:t>
            </w:r>
            <w:r>
              <w:rPr>
                <w:szCs w:val="20"/>
                <w:lang w:eastAsia="zh-CN"/>
              </w:rPr>
              <w:t>. I</w:t>
            </w:r>
            <w:r w:rsidRPr="006C43C0">
              <w:rPr>
                <w:szCs w:val="20"/>
                <w:lang w:eastAsia="zh-CN"/>
              </w:rPr>
              <w:t>n case of indications of malfunctions</w:t>
            </w:r>
            <w:r>
              <w:rPr>
                <w:szCs w:val="20"/>
                <w:lang w:eastAsia="zh-CN"/>
              </w:rPr>
              <w:t>,</w:t>
            </w:r>
            <w:r w:rsidRPr="006C43C0">
              <w:rPr>
                <w:szCs w:val="20"/>
                <w:lang w:eastAsia="zh-CN"/>
              </w:rPr>
              <w:t xml:space="preserve"> carry out an airspeed indicator calibration check. </w:t>
            </w:r>
          </w:p>
        </w:tc>
      </w:tr>
      <w:tr w:rsidR="005535A9" w:rsidRPr="006C43C0" w14:paraId="3037492F"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57BFEA" w14:textId="77777777" w:rsidR="005535A9" w:rsidRPr="006C43C0" w:rsidRDefault="005535A9" w:rsidP="00A81BC9">
            <w:pPr>
              <w:pStyle w:val="TableNormal0"/>
              <w:rPr>
                <w:rFonts w:eastAsia="ヒラギノ角ゴ Pro W3"/>
                <w:szCs w:val="20"/>
              </w:rPr>
            </w:pPr>
            <w:r w:rsidRPr="006C43C0">
              <w:rPr>
                <w:rFonts w:eastAsia="ヒラギノ角ゴ Pro W3"/>
                <w:szCs w:val="20"/>
              </w:rPr>
              <w:t>Altimeter datum</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C6A2C6E" w14:textId="77777777" w:rsidR="005535A9" w:rsidRPr="006C43C0" w:rsidRDefault="005535A9" w:rsidP="00A81BC9">
            <w:pPr>
              <w:pStyle w:val="TableNormal0"/>
              <w:jc w:val="both"/>
              <w:rPr>
                <w:szCs w:val="20"/>
                <w:lang w:eastAsia="zh-CN"/>
              </w:rPr>
            </w:pPr>
            <w:r w:rsidRPr="006C43C0">
              <w:rPr>
                <w:szCs w:val="20"/>
                <w:lang w:eastAsia="zh-CN"/>
              </w:rPr>
              <w:t xml:space="preserve">Check barometric subscale by altimeter QNH reading. </w:t>
            </w:r>
          </w:p>
        </w:tc>
      </w:tr>
      <w:tr w:rsidR="005535A9" w:rsidRPr="006C43C0" w14:paraId="0BD8F54A"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3FF6604" w14:textId="77777777" w:rsidR="005535A9" w:rsidRPr="006C43C0" w:rsidRDefault="005535A9" w:rsidP="00A81BC9">
            <w:pPr>
              <w:pStyle w:val="TableNormal0"/>
              <w:rPr>
                <w:rFonts w:eastAsia="ヒラギノ角ゴ Pro W3"/>
                <w:szCs w:val="20"/>
              </w:rPr>
            </w:pPr>
            <w:r w:rsidRPr="006C43C0">
              <w:rPr>
                <w:rFonts w:eastAsia="ヒラギノ角ゴ Pro W3"/>
                <w:szCs w:val="20"/>
              </w:rPr>
              <w:t>Pitot-static system</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F98E69" w14:textId="77777777" w:rsidR="005535A9" w:rsidRPr="006C43C0" w:rsidRDefault="005535A9" w:rsidP="00A81BC9">
            <w:pPr>
              <w:pStyle w:val="TableNormal0"/>
              <w:jc w:val="both"/>
              <w:rPr>
                <w:szCs w:val="20"/>
                <w:lang w:eastAsia="zh-CN"/>
              </w:rPr>
            </w:pPr>
            <w:r w:rsidRPr="006C43C0">
              <w:rPr>
                <w:szCs w:val="20"/>
                <w:lang w:eastAsia="zh-CN"/>
              </w:rPr>
              <w:t>Perform pitot static leak check, inspect hoses for condition, operational check.</w:t>
            </w:r>
          </w:p>
        </w:tc>
      </w:tr>
      <w:tr w:rsidR="005535A9" w:rsidRPr="006C43C0" w14:paraId="64DF4380"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46D2A1" w14:textId="77777777" w:rsidR="005535A9" w:rsidRPr="006C43C0" w:rsidRDefault="005535A9" w:rsidP="00A81BC9">
            <w:pPr>
              <w:pStyle w:val="TableNormal0"/>
              <w:rPr>
                <w:rFonts w:eastAsia="ヒラギノ角ゴ Pro W3"/>
                <w:szCs w:val="20"/>
              </w:rPr>
            </w:pPr>
            <w:r w:rsidRPr="006C43C0">
              <w:rPr>
                <w:rFonts w:eastAsia="ヒラギノ角ゴ Pro W3"/>
                <w:szCs w:val="20"/>
              </w:rPr>
              <w:t>Transponder</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0B2D8D" w14:textId="77777777" w:rsidR="005535A9" w:rsidRPr="006C43C0" w:rsidRDefault="005535A9" w:rsidP="00A81BC9">
            <w:pPr>
              <w:pStyle w:val="TableNormal0"/>
              <w:jc w:val="both"/>
              <w:rPr>
                <w:szCs w:val="20"/>
                <w:lang w:eastAsia="zh-CN"/>
              </w:rPr>
            </w:pPr>
            <w:r w:rsidRPr="006C43C0">
              <w:rPr>
                <w:szCs w:val="20"/>
                <w:lang w:eastAsia="zh-CN"/>
              </w:rPr>
              <w:t>Perform operational check.</w:t>
            </w:r>
          </w:p>
        </w:tc>
      </w:tr>
      <w:tr w:rsidR="005535A9" w:rsidRPr="00C4660D" w14:paraId="3F63F39A" w14:textId="77777777" w:rsidTr="00A81BC9">
        <w:trPr>
          <w:cantSplit/>
          <w:trHeight w:val="557"/>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2D7810" w14:textId="77777777" w:rsidR="005535A9" w:rsidRPr="00C4660D" w:rsidRDefault="005535A9" w:rsidP="00A81BC9">
            <w:pPr>
              <w:pStyle w:val="TableNormal0"/>
              <w:rPr>
                <w:b/>
                <w:szCs w:val="20"/>
                <w:lang w:eastAsia="zh-CN"/>
              </w:rPr>
            </w:pPr>
            <w:r w:rsidRPr="00C4660D">
              <w:rPr>
                <w:b/>
                <w:szCs w:val="20"/>
                <w:lang w:eastAsia="zh-CN"/>
              </w:rPr>
              <w:t>MISCELLANEOUS</w:t>
            </w:r>
          </w:p>
        </w:tc>
      </w:tr>
      <w:tr w:rsidR="005535A9" w:rsidRPr="006C43C0" w14:paraId="7470C5A4" w14:textId="77777777" w:rsidTr="00A81BC9">
        <w:trPr>
          <w:cantSplit/>
          <w:trHeight w:val="86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8852319" w14:textId="77777777" w:rsidR="005535A9" w:rsidRPr="006C43C0" w:rsidRDefault="005535A9" w:rsidP="00A81BC9">
            <w:pPr>
              <w:pStyle w:val="TableNormal0"/>
              <w:rPr>
                <w:rFonts w:eastAsia="ヒラギノ角ゴ Pro W3"/>
                <w:szCs w:val="20"/>
              </w:rPr>
            </w:pPr>
            <w:r w:rsidRPr="006C43C0">
              <w:rPr>
                <w:rFonts w:eastAsia="ヒラギノ角ゴ Pro W3"/>
                <w:szCs w:val="20"/>
              </w:rPr>
              <w:t>Removable ballast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A07337" w14:textId="77777777" w:rsidR="005535A9" w:rsidRPr="006C43C0" w:rsidRDefault="005535A9" w:rsidP="00A81BC9">
            <w:pPr>
              <w:pStyle w:val="TableNormal0"/>
              <w:jc w:val="both"/>
              <w:rPr>
                <w:szCs w:val="20"/>
                <w:lang w:eastAsia="zh-CN"/>
              </w:rPr>
            </w:pPr>
            <w:r w:rsidRPr="006C43C0">
              <w:rPr>
                <w:szCs w:val="20"/>
                <w:lang w:eastAsia="zh-CN"/>
              </w:rPr>
              <w:t xml:space="preserve">Check removable ballast mountings and securing devices (including fin ballast, if applicable) for condition. Check that ballast weights are painted with conspicuous </w:t>
            </w:r>
            <w:proofErr w:type="spellStart"/>
            <w:r w:rsidRPr="006C43C0">
              <w:rPr>
                <w:szCs w:val="20"/>
                <w:lang w:eastAsia="zh-CN"/>
              </w:rPr>
              <w:t>colour</w:t>
            </w:r>
            <w:proofErr w:type="spellEnd"/>
            <w:r w:rsidRPr="006C43C0">
              <w:rPr>
                <w:szCs w:val="20"/>
                <w:lang w:eastAsia="zh-CN"/>
              </w:rPr>
              <w:t>. Check that provision for the ballast is made on the loading placard.</w:t>
            </w:r>
          </w:p>
        </w:tc>
      </w:tr>
      <w:tr w:rsidR="005535A9" w:rsidRPr="006C43C0" w14:paraId="75682150"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5B1B6B" w14:textId="77777777" w:rsidR="005535A9" w:rsidRPr="006C43C0" w:rsidRDefault="005535A9" w:rsidP="00A81BC9">
            <w:pPr>
              <w:pStyle w:val="TableNormal0"/>
              <w:rPr>
                <w:rFonts w:eastAsia="ヒラギノ角ゴ Pro W3"/>
                <w:szCs w:val="20"/>
              </w:rPr>
            </w:pPr>
            <w:r w:rsidRPr="006C43C0">
              <w:rPr>
                <w:rFonts w:eastAsia="ヒラギノ角ゴ Pro W3"/>
                <w:szCs w:val="20"/>
              </w:rPr>
              <w:t>Drag chute and controls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378EA5" w14:textId="77777777" w:rsidR="005535A9" w:rsidRPr="006C43C0" w:rsidRDefault="005535A9" w:rsidP="00A81BC9">
            <w:pPr>
              <w:pStyle w:val="TableNormal0"/>
              <w:jc w:val="both"/>
              <w:rPr>
                <w:szCs w:val="20"/>
                <w:lang w:eastAsia="zh-CN"/>
              </w:rPr>
            </w:pPr>
            <w:r w:rsidRPr="006C43C0">
              <w:rPr>
                <w:szCs w:val="20"/>
                <w:lang w:eastAsia="zh-CN"/>
              </w:rPr>
              <w:t>Inspect chute, packing and release mechanism. Check packing intervals.</w:t>
            </w:r>
          </w:p>
        </w:tc>
      </w:tr>
      <w:tr w:rsidR="005535A9" w:rsidRPr="006C43C0" w14:paraId="5D05C577" w14:textId="77777777" w:rsidTr="00A81BC9">
        <w:trPr>
          <w:cantSplit/>
          <w:trHeight w:val="794"/>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D2DDF1" w14:textId="77777777" w:rsidR="005535A9" w:rsidRPr="006C43C0" w:rsidRDefault="005535A9" w:rsidP="00A81BC9">
            <w:pPr>
              <w:pStyle w:val="TableNormal0"/>
              <w:rPr>
                <w:rFonts w:eastAsia="ヒラギノ角ゴ Pro W3"/>
                <w:szCs w:val="20"/>
              </w:rPr>
            </w:pPr>
            <w:r w:rsidRPr="006C43C0">
              <w:rPr>
                <w:rFonts w:eastAsia="ヒラギノ角ゴ Pro W3"/>
                <w:szCs w:val="20"/>
              </w:rPr>
              <w:t>Water ballast system</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994556" w14:textId="77777777" w:rsidR="005535A9" w:rsidRPr="006C43C0" w:rsidRDefault="005535A9" w:rsidP="00A81BC9">
            <w:pPr>
              <w:pStyle w:val="TableNormal0"/>
              <w:jc w:val="both"/>
              <w:rPr>
                <w:szCs w:val="20"/>
                <w:lang w:eastAsia="zh-CN"/>
              </w:rPr>
            </w:pPr>
            <w:r w:rsidRPr="006C43C0">
              <w:rPr>
                <w:szCs w:val="20"/>
                <w:lang w:eastAsia="zh-CN"/>
              </w:rPr>
              <w:t xml:space="preserve">Check water ballast system, </w:t>
            </w:r>
            <w:proofErr w:type="gramStart"/>
            <w:r w:rsidRPr="006C43C0">
              <w:rPr>
                <w:szCs w:val="20"/>
                <w:lang w:eastAsia="zh-CN"/>
              </w:rPr>
              <w:t>wing</w:t>
            </w:r>
            <w:proofErr w:type="gramEnd"/>
            <w:r w:rsidRPr="006C43C0">
              <w:rPr>
                <w:szCs w:val="20"/>
                <w:lang w:eastAsia="zh-CN"/>
              </w:rPr>
              <w:t xml:space="preserve"> and tail tanks, as fitted. Check filling points, level indicators, vents, dump and frost drains for operation and leakage. If loose bladders are used, check for leakage and expiry date, as applicable.</w:t>
            </w:r>
          </w:p>
        </w:tc>
      </w:tr>
      <w:tr w:rsidR="005535A9" w:rsidRPr="006C43C0" w14:paraId="0C51A2B2" w14:textId="77777777" w:rsidTr="00A81BC9">
        <w:trPr>
          <w:cantSplit/>
          <w:trHeight w:val="594"/>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753C2C" w14:textId="77777777" w:rsidR="005535A9" w:rsidRPr="00C4660D" w:rsidRDefault="005535A9" w:rsidP="00A81BC9">
            <w:pPr>
              <w:pStyle w:val="TableNormal0"/>
              <w:rPr>
                <w:b/>
                <w:szCs w:val="20"/>
                <w:lang w:eastAsia="zh-CN"/>
              </w:rPr>
            </w:pPr>
            <w:r w:rsidRPr="00C4660D">
              <w:rPr>
                <w:b/>
                <w:szCs w:val="20"/>
                <w:lang w:eastAsia="zh-CN"/>
              </w:rPr>
              <w:t>POWER PLANT (when applicable)</w:t>
            </w:r>
          </w:p>
          <w:p w14:paraId="49924AF0" w14:textId="77777777" w:rsidR="005535A9" w:rsidRPr="006C43C0" w:rsidRDefault="005535A9" w:rsidP="00A81BC9">
            <w:pPr>
              <w:pStyle w:val="TableNormal0"/>
              <w:jc w:val="both"/>
              <w:rPr>
                <w:szCs w:val="20"/>
                <w:lang w:eastAsia="zh-CN"/>
              </w:rPr>
            </w:pPr>
            <w:r w:rsidRPr="006C43C0">
              <w:rPr>
                <w:szCs w:val="20"/>
                <w:lang w:eastAsia="zh-CN"/>
              </w:rPr>
              <w:t xml:space="preserve">NOTE: In the case of sailplanes with electrical or jet engines, follow the maintenance instructions and recommendations of the </w:t>
            </w:r>
            <w:r>
              <w:rPr>
                <w:szCs w:val="20"/>
                <w:lang w:eastAsia="zh-CN"/>
              </w:rPr>
              <w:t>DAH</w:t>
            </w:r>
            <w:r w:rsidRPr="006C43C0">
              <w:rPr>
                <w:szCs w:val="20"/>
                <w:lang w:eastAsia="zh-CN"/>
              </w:rPr>
              <w:t>.</w:t>
            </w:r>
          </w:p>
        </w:tc>
      </w:tr>
      <w:tr w:rsidR="005535A9" w:rsidRPr="006C43C0" w14:paraId="7B6BE688" w14:textId="77777777" w:rsidTr="00A81BC9">
        <w:trPr>
          <w:cantSplit/>
          <w:trHeight w:val="616"/>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DB4169" w14:textId="77777777" w:rsidR="005535A9" w:rsidRPr="006C43C0" w:rsidRDefault="005535A9" w:rsidP="00A81BC9">
            <w:pPr>
              <w:pStyle w:val="TableNormal0"/>
              <w:rPr>
                <w:rFonts w:eastAsia="ヒラギノ角ゴ Pro W3"/>
                <w:szCs w:val="20"/>
              </w:rPr>
            </w:pPr>
            <w:r w:rsidRPr="006C43C0">
              <w:rPr>
                <w:rFonts w:eastAsia="ヒラギノ角ゴ Pro W3"/>
                <w:szCs w:val="20"/>
              </w:rPr>
              <w:t>Engine pylons and mountings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0691C35" w14:textId="77777777" w:rsidR="005535A9" w:rsidRPr="006C43C0" w:rsidRDefault="005535A9" w:rsidP="00A81BC9">
            <w:pPr>
              <w:pStyle w:val="TableNormal0"/>
              <w:jc w:val="both"/>
              <w:rPr>
                <w:szCs w:val="20"/>
                <w:lang w:eastAsia="zh-CN"/>
              </w:rPr>
            </w:pPr>
            <w:r w:rsidRPr="006C43C0">
              <w:rPr>
                <w:szCs w:val="20"/>
                <w:lang w:eastAsia="zh-CN"/>
              </w:rPr>
              <w:t>Inspect engine and pylon installation. Check engine compartment and fire sealing.</w:t>
            </w:r>
          </w:p>
        </w:tc>
      </w:tr>
      <w:tr w:rsidR="005535A9" w:rsidRPr="006C43C0" w14:paraId="083D7235" w14:textId="77777777" w:rsidTr="00A81BC9">
        <w:trPr>
          <w:cantSplit/>
          <w:trHeight w:val="28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77E1F8" w14:textId="77777777" w:rsidR="005535A9" w:rsidRPr="006C43C0" w:rsidRDefault="005535A9" w:rsidP="00A81BC9">
            <w:pPr>
              <w:pStyle w:val="TableNormal0"/>
              <w:rPr>
                <w:rFonts w:eastAsia="ヒラギノ角ゴ Pro W3"/>
                <w:szCs w:val="20"/>
              </w:rPr>
            </w:pPr>
            <w:r w:rsidRPr="006C43C0">
              <w:rPr>
                <w:rFonts w:eastAsia="ヒラギノ角ゴ Pro W3"/>
                <w:szCs w:val="20"/>
              </w:rPr>
              <w:t>Gas strut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24DCF6" w14:textId="77777777" w:rsidR="005535A9" w:rsidRPr="006C43C0" w:rsidRDefault="005535A9" w:rsidP="00A81BC9">
            <w:pPr>
              <w:pStyle w:val="TableNormal0"/>
              <w:jc w:val="both"/>
              <w:rPr>
                <w:szCs w:val="20"/>
                <w:lang w:eastAsia="zh-CN"/>
              </w:rPr>
            </w:pPr>
            <w:r w:rsidRPr="006C43C0">
              <w:rPr>
                <w:szCs w:val="20"/>
                <w:lang w:eastAsia="zh-CN"/>
              </w:rPr>
              <w:t>Check gas strut.</w:t>
            </w:r>
          </w:p>
        </w:tc>
      </w:tr>
      <w:tr w:rsidR="005535A9" w:rsidRPr="006C43C0" w14:paraId="3A9CEF07"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530E81" w14:textId="77777777" w:rsidR="005535A9" w:rsidRPr="006C43C0" w:rsidRDefault="005535A9" w:rsidP="00A81BC9">
            <w:pPr>
              <w:pStyle w:val="TableNormal0"/>
              <w:rPr>
                <w:rFonts w:eastAsia="ヒラギノ角ゴ Pro W3"/>
                <w:szCs w:val="20"/>
              </w:rPr>
            </w:pPr>
            <w:r w:rsidRPr="006C43C0">
              <w:rPr>
                <w:rFonts w:eastAsia="ヒラギノ角ゴ Pro W3"/>
                <w:szCs w:val="20"/>
              </w:rPr>
              <w:t>Pylon/engine stops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604DFE" w14:textId="77777777" w:rsidR="005535A9" w:rsidRPr="006C43C0" w:rsidRDefault="005535A9" w:rsidP="00A81BC9">
            <w:pPr>
              <w:pStyle w:val="TableNormal0"/>
              <w:jc w:val="both"/>
              <w:rPr>
                <w:szCs w:val="20"/>
                <w:lang w:eastAsia="zh-CN"/>
              </w:rPr>
            </w:pPr>
            <w:r w:rsidRPr="006C43C0">
              <w:rPr>
                <w:szCs w:val="20"/>
                <w:lang w:eastAsia="zh-CN"/>
              </w:rPr>
              <w:t>Check limit stops on retractable pylons. Check restraint cables.</w:t>
            </w:r>
          </w:p>
        </w:tc>
      </w:tr>
      <w:tr w:rsidR="005535A9" w:rsidRPr="006C43C0" w14:paraId="25F92369"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8AACA5" w14:textId="77777777" w:rsidR="005535A9" w:rsidRPr="006C43C0" w:rsidRDefault="005535A9" w:rsidP="00A81BC9">
            <w:pPr>
              <w:pStyle w:val="TableNormal0"/>
              <w:rPr>
                <w:rFonts w:eastAsia="ヒラギノ角ゴ Pro W3"/>
                <w:szCs w:val="20"/>
              </w:rPr>
            </w:pPr>
            <w:r w:rsidRPr="006C43C0">
              <w:rPr>
                <w:rFonts w:eastAsia="ヒラギノ角ゴ Pro W3"/>
                <w:szCs w:val="20"/>
              </w:rPr>
              <w:t>Electric actuator</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00E0C43" w14:textId="77777777" w:rsidR="005535A9" w:rsidRPr="006C43C0" w:rsidRDefault="005535A9" w:rsidP="00A81BC9">
            <w:pPr>
              <w:pStyle w:val="TableNormal0"/>
              <w:jc w:val="both"/>
              <w:rPr>
                <w:szCs w:val="20"/>
                <w:lang w:eastAsia="zh-CN"/>
              </w:rPr>
            </w:pPr>
            <w:r w:rsidRPr="006C43C0">
              <w:rPr>
                <w:szCs w:val="20"/>
                <w:lang w:eastAsia="zh-CN"/>
              </w:rPr>
              <w:t>Inspect electric actuator, motor, spindle drive, and mountings.</w:t>
            </w:r>
          </w:p>
        </w:tc>
      </w:tr>
      <w:tr w:rsidR="005535A9" w:rsidRPr="006C43C0" w14:paraId="69A11EA2" w14:textId="77777777" w:rsidTr="00A81BC9">
        <w:trPr>
          <w:cantSplit/>
          <w:trHeight w:val="66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D0280B" w14:textId="77777777" w:rsidR="005535A9" w:rsidRPr="006C43C0" w:rsidRDefault="005535A9" w:rsidP="00A81BC9">
            <w:pPr>
              <w:pStyle w:val="TableNormal0"/>
              <w:rPr>
                <w:rFonts w:eastAsia="ヒラギノ角ゴ Pro W3"/>
                <w:szCs w:val="20"/>
              </w:rPr>
            </w:pPr>
            <w:r w:rsidRPr="006C43C0">
              <w:rPr>
                <w:rFonts w:eastAsia="ヒラギノ角ゴ Pro W3"/>
                <w:szCs w:val="20"/>
              </w:rPr>
              <w:t>Electrical wiring</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99D10FB" w14:textId="77777777" w:rsidR="005535A9" w:rsidRPr="006C43C0" w:rsidRDefault="005535A9" w:rsidP="00A81BC9">
            <w:pPr>
              <w:pStyle w:val="TableNormal0"/>
              <w:jc w:val="both"/>
              <w:rPr>
                <w:szCs w:val="20"/>
                <w:lang w:eastAsia="zh-CN"/>
              </w:rPr>
            </w:pPr>
            <w:r w:rsidRPr="006C43C0">
              <w:rPr>
                <w:szCs w:val="20"/>
                <w:lang w:eastAsia="zh-CN"/>
              </w:rPr>
              <w:t>Inspect all electrical wiring. Pay special attention to wiring that is subject to bending during extension and retraction of engine/pylon.</w:t>
            </w:r>
          </w:p>
        </w:tc>
      </w:tr>
      <w:tr w:rsidR="005535A9" w:rsidRPr="006C43C0" w14:paraId="4615716D"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21288E" w14:textId="77777777" w:rsidR="005535A9" w:rsidRPr="006C43C0" w:rsidRDefault="005535A9" w:rsidP="00A81BC9">
            <w:pPr>
              <w:pStyle w:val="TableNormal0"/>
              <w:rPr>
                <w:rFonts w:eastAsia="ヒラギノ角ゴ Pro W3"/>
                <w:szCs w:val="20"/>
              </w:rPr>
            </w:pPr>
            <w:r w:rsidRPr="006C43C0">
              <w:rPr>
                <w:rFonts w:eastAsia="ヒラギノ角ゴ Pro W3"/>
                <w:szCs w:val="20"/>
              </w:rPr>
              <w:t>Limit switches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1DCB84" w14:textId="77777777" w:rsidR="005535A9" w:rsidRPr="006C43C0" w:rsidRDefault="005535A9" w:rsidP="00A81BC9">
            <w:pPr>
              <w:pStyle w:val="TableNormal0"/>
              <w:jc w:val="both"/>
              <w:rPr>
                <w:szCs w:val="20"/>
                <w:lang w:eastAsia="zh-CN"/>
              </w:rPr>
            </w:pPr>
            <w:r w:rsidRPr="006C43C0">
              <w:rPr>
                <w:szCs w:val="20"/>
                <w:lang w:eastAsia="zh-CN"/>
              </w:rPr>
              <w:t>Check operation of all limit switches and strike plates. Make sure that they are not damaged by impact.</w:t>
            </w:r>
          </w:p>
        </w:tc>
      </w:tr>
      <w:tr w:rsidR="005535A9" w:rsidRPr="006C43C0" w14:paraId="0FB54495"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AD40B5" w14:textId="77777777" w:rsidR="005535A9" w:rsidRPr="006C43C0" w:rsidRDefault="005535A9" w:rsidP="00A81BC9">
            <w:pPr>
              <w:pStyle w:val="TableNormal0"/>
              <w:rPr>
                <w:rFonts w:eastAsia="ヒラギノ角ゴ Pro W3"/>
                <w:szCs w:val="20"/>
              </w:rPr>
            </w:pPr>
            <w:r w:rsidRPr="006C43C0">
              <w:rPr>
                <w:rFonts w:eastAsia="ヒラギノ角ゴ Pro W3"/>
                <w:szCs w:val="20"/>
              </w:rPr>
              <w:t>Fuel tank(s)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4983EFC" w14:textId="77777777" w:rsidR="005535A9" w:rsidRPr="006C43C0" w:rsidRDefault="005535A9" w:rsidP="00A81BC9">
            <w:pPr>
              <w:pStyle w:val="TableNormal0"/>
              <w:jc w:val="both"/>
              <w:rPr>
                <w:szCs w:val="20"/>
                <w:lang w:eastAsia="zh-CN"/>
              </w:rPr>
            </w:pPr>
            <w:r w:rsidRPr="006C43C0">
              <w:rPr>
                <w:szCs w:val="20"/>
                <w:lang w:eastAsia="zh-CN"/>
              </w:rPr>
              <w:t>Check fuel tank mountings and tank integrity. Check fuel quantity indication system, if fitted.</w:t>
            </w:r>
          </w:p>
        </w:tc>
      </w:tr>
      <w:tr w:rsidR="005535A9" w:rsidRPr="006C43C0" w14:paraId="0890E225" w14:textId="77777777" w:rsidTr="00A81BC9">
        <w:trPr>
          <w:cantSplit/>
          <w:trHeight w:val="803"/>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14C57F" w14:textId="77777777" w:rsidR="005535A9" w:rsidRPr="006C43C0" w:rsidRDefault="005535A9" w:rsidP="00A81BC9">
            <w:pPr>
              <w:pStyle w:val="TableNormal0"/>
              <w:rPr>
                <w:rFonts w:eastAsia="ヒラギノ角ゴ Pro W3"/>
                <w:szCs w:val="20"/>
              </w:rPr>
            </w:pPr>
            <w:r w:rsidRPr="006C43C0">
              <w:rPr>
                <w:rFonts w:eastAsia="ヒラギノ角ゴ Pro W3"/>
                <w:szCs w:val="20"/>
              </w:rPr>
              <w:t>Fuel pipes and vents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E969EA" w14:textId="77777777" w:rsidR="005535A9" w:rsidRPr="006C43C0" w:rsidRDefault="005535A9" w:rsidP="00A81BC9">
            <w:pPr>
              <w:pStyle w:val="TableNormal0"/>
              <w:jc w:val="both"/>
              <w:rPr>
                <w:szCs w:val="20"/>
                <w:lang w:eastAsia="zh-CN"/>
              </w:rPr>
            </w:pPr>
            <w:r w:rsidRPr="006C43C0">
              <w:rPr>
                <w:szCs w:val="20"/>
                <w:lang w:eastAsia="zh-CN"/>
              </w:rPr>
              <w:t>Check all fuel pipes, especially those subject to bending during extension and retraction of engine/pylon. Check that vents are clear. Make sure that overboard drains do not drain into engine compartment. Check self-sealing.</w:t>
            </w:r>
          </w:p>
        </w:tc>
      </w:tr>
      <w:tr w:rsidR="005535A9" w:rsidRPr="006C43C0" w14:paraId="3567F727"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9405865" w14:textId="77777777" w:rsidR="005535A9" w:rsidRPr="006C43C0" w:rsidRDefault="005535A9" w:rsidP="00A81BC9">
            <w:pPr>
              <w:pStyle w:val="TableNormal0"/>
              <w:rPr>
                <w:rFonts w:eastAsia="ヒラギノ角ゴ Pro W3"/>
                <w:szCs w:val="20"/>
              </w:rPr>
            </w:pPr>
            <w:r w:rsidRPr="006C43C0">
              <w:rPr>
                <w:rFonts w:eastAsia="ヒラギノ角ゴ Pro W3"/>
                <w:szCs w:val="20"/>
              </w:rPr>
              <w:t>Fuel cock or shut-off valve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48BE1F2" w14:textId="77777777" w:rsidR="005535A9" w:rsidRPr="006C43C0" w:rsidRDefault="005535A9" w:rsidP="00A81BC9">
            <w:pPr>
              <w:pStyle w:val="TableNormal0"/>
              <w:jc w:val="both"/>
              <w:rPr>
                <w:szCs w:val="20"/>
                <w:lang w:eastAsia="zh-CN"/>
              </w:rPr>
            </w:pPr>
            <w:r w:rsidRPr="006C43C0">
              <w:rPr>
                <w:szCs w:val="20"/>
                <w:lang w:eastAsia="zh-CN"/>
              </w:rPr>
              <w:t>Check operation of fuel cock or shut-off valve and indications.</w:t>
            </w:r>
          </w:p>
        </w:tc>
      </w:tr>
      <w:tr w:rsidR="005535A9" w:rsidRPr="006C43C0" w14:paraId="1BB5DA27" w14:textId="77777777" w:rsidTr="00A81BC9">
        <w:trPr>
          <w:cantSplit/>
          <w:trHeight w:val="88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815EEB" w14:textId="77777777" w:rsidR="005535A9" w:rsidRPr="006C43C0" w:rsidRDefault="005535A9" w:rsidP="00A81BC9">
            <w:pPr>
              <w:pStyle w:val="TableNormal0"/>
              <w:rPr>
                <w:rFonts w:eastAsia="ヒラギノ角ゴ Pro W3"/>
                <w:szCs w:val="20"/>
              </w:rPr>
            </w:pPr>
            <w:r w:rsidRPr="006C43C0">
              <w:rPr>
                <w:rFonts w:eastAsia="ヒラギノ角ゴ Pro W3"/>
                <w:szCs w:val="20"/>
              </w:rPr>
              <w:t>Fuel pumps and filters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234FB7" w14:textId="77777777" w:rsidR="005535A9" w:rsidRPr="006C43C0" w:rsidRDefault="005535A9" w:rsidP="00A81BC9">
            <w:pPr>
              <w:pStyle w:val="TableNormal0"/>
              <w:jc w:val="both"/>
              <w:rPr>
                <w:szCs w:val="20"/>
                <w:lang w:eastAsia="zh-CN"/>
              </w:rPr>
            </w:pPr>
            <w:r w:rsidRPr="006C43C0">
              <w:rPr>
                <w:szCs w:val="20"/>
                <w:lang w:eastAsia="zh-CN"/>
              </w:rPr>
              <w:t>Clean or replace filters, as recommended by manufacturer. Check operation of fuel pumps for engine supply or tank replenishment. Check fuel pump controls and indications.</w:t>
            </w:r>
          </w:p>
        </w:tc>
      </w:tr>
      <w:tr w:rsidR="005535A9" w:rsidRPr="006C43C0" w14:paraId="0616D5DB"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7EC643" w14:textId="77777777" w:rsidR="005535A9" w:rsidRPr="006C43C0" w:rsidRDefault="005535A9" w:rsidP="00A81BC9">
            <w:pPr>
              <w:pStyle w:val="TableNormal0"/>
              <w:rPr>
                <w:rFonts w:eastAsia="ヒラギノ角ゴ Pro W3"/>
                <w:szCs w:val="20"/>
              </w:rPr>
            </w:pPr>
            <w:r w:rsidRPr="006C43C0">
              <w:rPr>
                <w:rFonts w:eastAsia="ヒラギノ角ゴ Pro W3"/>
                <w:szCs w:val="20"/>
              </w:rPr>
              <w:t>Decompression valve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C88C5BD" w14:textId="77777777" w:rsidR="005535A9" w:rsidRPr="006C43C0" w:rsidRDefault="005535A9" w:rsidP="00A81BC9">
            <w:pPr>
              <w:pStyle w:val="TableNormal0"/>
              <w:jc w:val="both"/>
              <w:rPr>
                <w:szCs w:val="20"/>
                <w:lang w:eastAsia="zh-CN"/>
              </w:rPr>
            </w:pPr>
            <w:r w:rsidRPr="006C43C0">
              <w:rPr>
                <w:szCs w:val="20"/>
                <w:lang w:eastAsia="zh-CN"/>
              </w:rPr>
              <w:t>Inspect decompression valve and operating control.</w:t>
            </w:r>
          </w:p>
        </w:tc>
      </w:tr>
      <w:tr w:rsidR="005535A9" w:rsidRPr="006C43C0" w14:paraId="190CC100"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16DF24" w14:textId="77777777" w:rsidR="005535A9" w:rsidRPr="006C43C0" w:rsidRDefault="005535A9" w:rsidP="00A81BC9">
            <w:pPr>
              <w:pStyle w:val="TableNormal0"/>
              <w:rPr>
                <w:rFonts w:eastAsia="ヒラギノ角ゴ Pro W3"/>
                <w:szCs w:val="20"/>
              </w:rPr>
            </w:pPr>
            <w:r w:rsidRPr="006C43C0">
              <w:rPr>
                <w:rFonts w:eastAsia="ヒラギノ角ゴ Pro W3"/>
                <w:szCs w:val="20"/>
              </w:rPr>
              <w:t>Ignition</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97B44D7" w14:textId="77777777" w:rsidR="005535A9" w:rsidRPr="006C43C0" w:rsidRDefault="005535A9" w:rsidP="00A81BC9">
            <w:pPr>
              <w:pStyle w:val="TableNormal0"/>
              <w:jc w:val="both"/>
              <w:rPr>
                <w:szCs w:val="20"/>
                <w:lang w:eastAsia="zh-CN"/>
              </w:rPr>
            </w:pPr>
            <w:r w:rsidRPr="006C43C0">
              <w:rPr>
                <w:szCs w:val="20"/>
                <w:lang w:eastAsia="zh-CN"/>
              </w:rPr>
              <w:t xml:space="preserve">Inspect </w:t>
            </w:r>
            <w:r>
              <w:rPr>
                <w:szCs w:val="20"/>
                <w:lang w:eastAsia="zh-CN"/>
              </w:rPr>
              <w:t>i</w:t>
            </w:r>
            <w:r w:rsidRPr="006C43C0">
              <w:rPr>
                <w:szCs w:val="20"/>
                <w:lang w:eastAsia="zh-CN"/>
              </w:rPr>
              <w:t xml:space="preserve">gnition system including spark plugs, distributor and cables for condition and damage. Inspect low-tension and high-tension wiring, connectors, spark plug caps. Check magneto-to-engine timing. </w:t>
            </w:r>
          </w:p>
        </w:tc>
      </w:tr>
      <w:tr w:rsidR="005535A9" w:rsidRPr="006C43C0" w14:paraId="72DB7BF1" w14:textId="77777777" w:rsidTr="00A81BC9">
        <w:trPr>
          <w:cantSplit/>
          <w:trHeight w:val="525"/>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54EF20" w14:textId="77777777" w:rsidR="005535A9" w:rsidRPr="006C43C0" w:rsidRDefault="005535A9" w:rsidP="00A81BC9">
            <w:pPr>
              <w:pStyle w:val="TableNormal0"/>
              <w:rPr>
                <w:rFonts w:eastAsia="ヒラギノ角ゴ Pro W3"/>
                <w:szCs w:val="20"/>
              </w:rPr>
            </w:pPr>
            <w:r w:rsidRPr="006C43C0">
              <w:rPr>
                <w:rFonts w:eastAsia="ヒラギノ角ゴ Pro W3"/>
                <w:szCs w:val="20"/>
              </w:rPr>
              <w:t xml:space="preserve">Propeller </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665518" w14:textId="77777777" w:rsidR="005535A9" w:rsidRPr="006C43C0" w:rsidRDefault="005535A9" w:rsidP="00A81BC9">
            <w:pPr>
              <w:pStyle w:val="TableNormal0"/>
              <w:jc w:val="both"/>
              <w:rPr>
                <w:szCs w:val="20"/>
                <w:lang w:eastAsia="zh-CN"/>
              </w:rPr>
            </w:pPr>
            <w:r w:rsidRPr="006C43C0">
              <w:rPr>
                <w:szCs w:val="20"/>
                <w:lang w:eastAsia="zh-CN"/>
              </w:rPr>
              <w:t>Inspect propeller, hub, folding mechanism, brake, pitch change mechanism, stow sensors. Inspect propeller control for function and condition.</w:t>
            </w:r>
          </w:p>
        </w:tc>
      </w:tr>
      <w:tr w:rsidR="005535A9" w:rsidRPr="006C43C0" w14:paraId="724A528D"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92EC0EA" w14:textId="77777777" w:rsidR="005535A9" w:rsidRPr="006C43C0" w:rsidRDefault="005535A9" w:rsidP="00A81BC9">
            <w:pPr>
              <w:pStyle w:val="TableNormal0"/>
              <w:rPr>
                <w:rFonts w:eastAsia="ヒラギノ角ゴ Pro W3"/>
                <w:szCs w:val="20"/>
              </w:rPr>
            </w:pPr>
            <w:r w:rsidRPr="006C43C0">
              <w:rPr>
                <w:rFonts w:eastAsia="ヒラギノ角ゴ Pro W3"/>
                <w:szCs w:val="20"/>
              </w:rPr>
              <w:t>Doors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ABAE4B" w14:textId="77777777" w:rsidR="005535A9" w:rsidRPr="006C43C0" w:rsidRDefault="005535A9" w:rsidP="00A81BC9">
            <w:pPr>
              <w:pStyle w:val="TableNormal0"/>
              <w:jc w:val="both"/>
              <w:rPr>
                <w:szCs w:val="20"/>
                <w:lang w:eastAsia="zh-CN"/>
              </w:rPr>
            </w:pPr>
            <w:r w:rsidRPr="006C43C0">
              <w:rPr>
                <w:szCs w:val="20"/>
                <w:lang w:eastAsia="zh-CN"/>
              </w:rPr>
              <w:t>Check engine compartment doors, operating cables, rods, and cams.</w:t>
            </w:r>
          </w:p>
        </w:tc>
      </w:tr>
      <w:tr w:rsidR="005535A9" w:rsidRPr="006C43C0" w14:paraId="1FC1ABB4" w14:textId="77777777" w:rsidTr="00A81BC9">
        <w:trPr>
          <w:cantSplit/>
          <w:trHeight w:val="383"/>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4DED3A" w14:textId="77777777" w:rsidR="005535A9" w:rsidRPr="006C43C0" w:rsidRDefault="005535A9" w:rsidP="00A81BC9">
            <w:pPr>
              <w:pStyle w:val="TableNormal0"/>
              <w:rPr>
                <w:rFonts w:eastAsia="ヒラギノ角ゴ Pro W3"/>
                <w:szCs w:val="20"/>
              </w:rPr>
            </w:pPr>
            <w:r w:rsidRPr="006C43C0">
              <w:rPr>
                <w:rFonts w:eastAsia="ヒラギノ角ゴ Pro W3"/>
                <w:szCs w:val="20"/>
              </w:rPr>
              <w:t>Safety springs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092833D" w14:textId="77777777" w:rsidR="005535A9" w:rsidRPr="006C43C0" w:rsidRDefault="005535A9" w:rsidP="00A81BC9">
            <w:pPr>
              <w:pStyle w:val="TableNormal0"/>
              <w:jc w:val="both"/>
              <w:rPr>
                <w:szCs w:val="20"/>
                <w:lang w:eastAsia="zh-CN"/>
              </w:rPr>
            </w:pPr>
            <w:r w:rsidRPr="006C43C0">
              <w:rPr>
                <w:szCs w:val="20"/>
                <w:lang w:eastAsia="zh-CN"/>
              </w:rPr>
              <w:t>Check all safety and counterbalance springs.</w:t>
            </w:r>
          </w:p>
        </w:tc>
      </w:tr>
      <w:tr w:rsidR="005535A9" w:rsidRPr="006C43C0" w14:paraId="67B01209" w14:textId="77777777" w:rsidTr="00A81BC9">
        <w:trPr>
          <w:cantSplit/>
          <w:trHeight w:val="544"/>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E4EB7C" w14:textId="77777777" w:rsidR="005535A9" w:rsidRPr="006C43C0" w:rsidRDefault="005535A9" w:rsidP="00A81BC9">
            <w:pPr>
              <w:pStyle w:val="TableNormal0"/>
              <w:rPr>
                <w:rFonts w:eastAsia="ヒラギノ角ゴ Pro W3"/>
                <w:szCs w:val="20"/>
              </w:rPr>
            </w:pPr>
            <w:r w:rsidRPr="006C43C0">
              <w:rPr>
                <w:rFonts w:eastAsia="ヒラギノ角ゴ Pro W3"/>
                <w:szCs w:val="20"/>
              </w:rPr>
              <w:t>Extension and retraction</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02ADEBE" w14:textId="77777777" w:rsidR="005535A9" w:rsidRPr="006C43C0" w:rsidRDefault="005535A9" w:rsidP="00A81BC9">
            <w:pPr>
              <w:pStyle w:val="TableNormal0"/>
              <w:jc w:val="both"/>
              <w:rPr>
                <w:szCs w:val="20"/>
                <w:lang w:eastAsia="zh-CN"/>
              </w:rPr>
            </w:pPr>
            <w:r w:rsidRPr="006C43C0">
              <w:rPr>
                <w:szCs w:val="20"/>
                <w:lang w:eastAsia="zh-CN"/>
              </w:rPr>
              <w:t xml:space="preserve">Check that extension and retraction operation times are within </w:t>
            </w:r>
            <w:r>
              <w:rPr>
                <w:szCs w:val="20"/>
                <w:lang w:eastAsia="zh-CN"/>
              </w:rPr>
              <w:t xml:space="preserve">the </w:t>
            </w:r>
            <w:r w:rsidRPr="006C43C0">
              <w:rPr>
                <w:szCs w:val="20"/>
                <w:lang w:eastAsia="zh-CN"/>
              </w:rPr>
              <w:t>limits specified by the manufacturer. Check light indications and interlocks for correct operation.</w:t>
            </w:r>
          </w:p>
        </w:tc>
      </w:tr>
      <w:tr w:rsidR="005535A9" w:rsidRPr="006C43C0" w14:paraId="255A040C"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8B0DC80" w14:textId="77777777" w:rsidR="005535A9" w:rsidRPr="006C43C0" w:rsidRDefault="005535A9" w:rsidP="00A81BC9">
            <w:pPr>
              <w:pStyle w:val="TableNormal0"/>
              <w:rPr>
                <w:rFonts w:eastAsia="ヒラギノ角ゴ Pro W3"/>
                <w:szCs w:val="20"/>
              </w:rPr>
            </w:pPr>
            <w:r w:rsidRPr="006C43C0">
              <w:rPr>
                <w:rFonts w:eastAsia="ヒラギノ角ゴ Pro W3"/>
                <w:szCs w:val="20"/>
              </w:rPr>
              <w:t>Exhaust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0816A8" w14:textId="77777777" w:rsidR="005535A9" w:rsidRPr="006C43C0" w:rsidRDefault="005535A9" w:rsidP="00A81BC9">
            <w:pPr>
              <w:pStyle w:val="TableNormal0"/>
              <w:jc w:val="both"/>
              <w:rPr>
                <w:szCs w:val="20"/>
                <w:lang w:eastAsia="zh-CN"/>
              </w:rPr>
            </w:pPr>
            <w:r w:rsidRPr="006C43C0">
              <w:rPr>
                <w:szCs w:val="20"/>
                <w:lang w:eastAsia="zh-CN"/>
              </w:rPr>
              <w:t>Inspect exhaust system, silencer, shock mounts, and links.</w:t>
            </w:r>
          </w:p>
        </w:tc>
      </w:tr>
      <w:tr w:rsidR="005535A9" w:rsidRPr="006C43C0" w14:paraId="1EA70203" w14:textId="77777777" w:rsidTr="00A81BC9">
        <w:trPr>
          <w:cantSplit/>
          <w:trHeight w:val="1279"/>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95A121C" w14:textId="77777777" w:rsidR="005535A9" w:rsidRPr="006C43C0" w:rsidRDefault="005535A9" w:rsidP="00A81BC9">
            <w:pPr>
              <w:pStyle w:val="TableNormal0"/>
              <w:rPr>
                <w:rFonts w:eastAsia="ヒラギノ角ゴ Pro W3"/>
                <w:szCs w:val="20"/>
              </w:rPr>
            </w:pPr>
            <w:r w:rsidRPr="006C43C0">
              <w:rPr>
                <w:rFonts w:eastAsia="ヒラギノ角ゴ Pro W3"/>
                <w:szCs w:val="20"/>
              </w:rPr>
              <w:t>Engine installation</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75762A" w14:textId="77777777" w:rsidR="005535A9" w:rsidRPr="006C43C0" w:rsidRDefault="005535A9" w:rsidP="00A81BC9">
            <w:pPr>
              <w:pStyle w:val="TableNormal0"/>
              <w:jc w:val="both"/>
              <w:rPr>
                <w:szCs w:val="20"/>
                <w:lang w:eastAsia="zh-CN"/>
              </w:rPr>
            </w:pPr>
            <w:r w:rsidRPr="006C43C0">
              <w:rPr>
                <w:szCs w:val="20"/>
                <w:lang w:eastAsia="zh-CN"/>
              </w:rPr>
              <w:t>Inspect engine and all accessories.</w:t>
            </w:r>
          </w:p>
          <w:p w14:paraId="384319BA" w14:textId="77777777" w:rsidR="005535A9" w:rsidRPr="006C43C0" w:rsidRDefault="005535A9" w:rsidP="00A81BC9">
            <w:pPr>
              <w:pStyle w:val="TableNormal0"/>
              <w:jc w:val="both"/>
              <w:rPr>
                <w:szCs w:val="20"/>
                <w:lang w:eastAsia="zh-CN"/>
              </w:rPr>
            </w:pPr>
            <w:r w:rsidRPr="006C43C0">
              <w:rPr>
                <w:szCs w:val="20"/>
                <w:lang w:eastAsia="zh-CN"/>
              </w:rPr>
              <w:t>Carry out compression test and record results (for piston engines).</w:t>
            </w:r>
          </w:p>
          <w:p w14:paraId="013EC0B4" w14:textId="77777777" w:rsidR="005535A9" w:rsidRPr="006C43C0" w:rsidRDefault="005535A9" w:rsidP="00A81BC9">
            <w:pPr>
              <w:pStyle w:val="TableNormal0"/>
              <w:jc w:val="both"/>
              <w:rPr>
                <w:szCs w:val="20"/>
                <w:lang w:eastAsia="zh-CN"/>
              </w:rPr>
            </w:pPr>
            <w:r w:rsidRPr="006C43C0">
              <w:rPr>
                <w:szCs w:val="20"/>
                <w:lang w:eastAsia="zh-CN"/>
              </w:rPr>
              <w:t>Compression test results:</w:t>
            </w:r>
          </w:p>
          <w:p w14:paraId="5F735B7B" w14:textId="77777777" w:rsidR="005535A9" w:rsidRPr="006C43C0" w:rsidRDefault="005535A9" w:rsidP="00A81BC9">
            <w:pPr>
              <w:pStyle w:val="TableNormal0"/>
              <w:jc w:val="both"/>
              <w:rPr>
                <w:szCs w:val="20"/>
                <w:lang w:eastAsia="zh-CN"/>
              </w:rPr>
            </w:pPr>
            <w:r w:rsidRPr="006C43C0">
              <w:rPr>
                <w:szCs w:val="20"/>
                <w:lang w:eastAsia="zh-CN"/>
              </w:rPr>
              <w:t>No 1 (left/front); and</w:t>
            </w:r>
          </w:p>
          <w:p w14:paraId="67897053" w14:textId="77777777" w:rsidR="005535A9" w:rsidRPr="006C43C0" w:rsidRDefault="005535A9" w:rsidP="00A81BC9">
            <w:pPr>
              <w:pStyle w:val="TableNormal0"/>
              <w:jc w:val="both"/>
              <w:rPr>
                <w:szCs w:val="20"/>
                <w:lang w:eastAsia="zh-CN"/>
              </w:rPr>
            </w:pPr>
            <w:r w:rsidRPr="006C43C0">
              <w:rPr>
                <w:szCs w:val="20"/>
                <w:lang w:eastAsia="zh-CN"/>
              </w:rPr>
              <w:t>No 2 (right/rear).</w:t>
            </w:r>
          </w:p>
        </w:tc>
      </w:tr>
      <w:tr w:rsidR="005535A9" w:rsidRPr="006C43C0" w14:paraId="37FE1342"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04E91C" w14:textId="77777777" w:rsidR="005535A9" w:rsidRPr="006C43C0" w:rsidRDefault="005535A9" w:rsidP="00A81BC9">
            <w:pPr>
              <w:pStyle w:val="TableNormal0"/>
              <w:rPr>
                <w:rFonts w:eastAsia="ヒラギノ角ゴ Pro W3"/>
                <w:szCs w:val="20"/>
              </w:rPr>
            </w:pPr>
            <w:r w:rsidRPr="006C43C0">
              <w:rPr>
                <w:rFonts w:eastAsia="ヒラギノ角ゴ Pro W3"/>
                <w:szCs w:val="20"/>
              </w:rPr>
              <w:t>Lubrication</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6F9D9B" w14:textId="77777777" w:rsidR="005535A9" w:rsidRPr="006C43C0" w:rsidRDefault="005535A9" w:rsidP="00A81BC9">
            <w:pPr>
              <w:pStyle w:val="TableNormal0"/>
              <w:jc w:val="both"/>
              <w:rPr>
                <w:szCs w:val="20"/>
                <w:lang w:eastAsia="zh-CN"/>
              </w:rPr>
            </w:pPr>
            <w:r w:rsidRPr="006C43C0">
              <w:rPr>
                <w:szCs w:val="20"/>
                <w:lang w:eastAsia="zh-CN"/>
              </w:rPr>
              <w:t>Change engine oil and filter. Replenish oil and additive tanks.</w:t>
            </w:r>
          </w:p>
        </w:tc>
      </w:tr>
      <w:tr w:rsidR="005535A9" w:rsidRPr="006C43C0" w14:paraId="0FE22295" w14:textId="77777777" w:rsidTr="00A81BC9">
        <w:trPr>
          <w:cantSplit/>
          <w:trHeight w:val="66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359D8D" w14:textId="77777777" w:rsidR="005535A9" w:rsidRPr="006C43C0" w:rsidRDefault="005535A9" w:rsidP="00A81BC9">
            <w:pPr>
              <w:pStyle w:val="TableNormal0"/>
              <w:rPr>
                <w:rFonts w:eastAsia="ヒラギノ角ゴ Pro W3"/>
                <w:szCs w:val="20"/>
              </w:rPr>
            </w:pPr>
            <w:r w:rsidRPr="006C43C0">
              <w:rPr>
                <w:rFonts w:eastAsia="ヒラギノ角ゴ Pro W3"/>
                <w:szCs w:val="20"/>
              </w:rPr>
              <w:t>Engine instruments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E9E425" w14:textId="77777777" w:rsidR="005535A9" w:rsidRPr="006C43C0" w:rsidRDefault="005535A9" w:rsidP="00A81BC9">
            <w:pPr>
              <w:pStyle w:val="TableNormal0"/>
              <w:jc w:val="both"/>
              <w:rPr>
                <w:szCs w:val="20"/>
                <w:lang w:eastAsia="zh-CN"/>
              </w:rPr>
            </w:pPr>
            <w:r w:rsidRPr="006C43C0">
              <w:rPr>
                <w:szCs w:val="20"/>
                <w:lang w:eastAsia="zh-CN"/>
              </w:rPr>
              <w:t xml:space="preserve">Inspect all engine instruments and controls. Check control unit, mounts, </w:t>
            </w:r>
            <w:proofErr w:type="gramStart"/>
            <w:r w:rsidRPr="006C43C0">
              <w:rPr>
                <w:szCs w:val="20"/>
                <w:lang w:eastAsia="zh-CN"/>
              </w:rPr>
              <w:t>bonding</w:t>
            </w:r>
            <w:proofErr w:type="gramEnd"/>
            <w:r w:rsidRPr="006C43C0">
              <w:rPr>
                <w:szCs w:val="20"/>
                <w:lang w:eastAsia="zh-CN"/>
              </w:rPr>
              <w:t xml:space="preserve"> and connections. Carry out internal self-test, if fitted.</w:t>
            </w:r>
          </w:p>
        </w:tc>
      </w:tr>
      <w:tr w:rsidR="005535A9" w:rsidRPr="006C43C0" w14:paraId="115DACB9" w14:textId="77777777" w:rsidTr="00A81BC9">
        <w:trPr>
          <w:cantSplit/>
          <w:trHeight w:val="66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555803" w14:textId="77777777" w:rsidR="005535A9" w:rsidRPr="006C43C0" w:rsidRDefault="005535A9" w:rsidP="00A81BC9">
            <w:pPr>
              <w:pStyle w:val="TableNormal0"/>
              <w:rPr>
                <w:rFonts w:eastAsia="ヒラギノ角ゴ Pro W3"/>
                <w:szCs w:val="20"/>
              </w:rPr>
            </w:pPr>
            <w:r w:rsidRPr="006C43C0">
              <w:rPr>
                <w:rFonts w:eastAsia="ヒラギノ角ゴ Pro W3"/>
                <w:szCs w:val="20"/>
              </w:rPr>
              <w:t>Engine battery</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1E5988" w14:textId="77777777" w:rsidR="005535A9" w:rsidRPr="006C43C0" w:rsidRDefault="005535A9" w:rsidP="00A81BC9">
            <w:pPr>
              <w:pStyle w:val="TableNormal0"/>
              <w:jc w:val="both"/>
              <w:rPr>
                <w:szCs w:val="20"/>
                <w:lang w:eastAsia="zh-CN"/>
              </w:rPr>
            </w:pPr>
            <w:r w:rsidRPr="006C43C0">
              <w:rPr>
                <w:szCs w:val="20"/>
                <w:lang w:eastAsia="zh-CN"/>
              </w:rPr>
              <w:t>If separate from airframe battery, inspect battery and mountings. If main fuse is fitted, check rating and condition.</w:t>
            </w:r>
          </w:p>
        </w:tc>
      </w:tr>
      <w:tr w:rsidR="005535A9" w:rsidRPr="006C43C0" w14:paraId="712CBBC5" w14:textId="77777777" w:rsidTr="00A81BC9">
        <w:trPr>
          <w:cantSplit/>
          <w:trHeight w:val="363"/>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1B7E17D" w14:textId="77777777" w:rsidR="005535A9" w:rsidRPr="006C43C0" w:rsidRDefault="005535A9" w:rsidP="00A81BC9">
            <w:pPr>
              <w:pStyle w:val="TableNormal0"/>
              <w:rPr>
                <w:rFonts w:eastAsia="ヒラギノ角ゴ Pro W3"/>
                <w:szCs w:val="20"/>
              </w:rPr>
            </w:pPr>
            <w:r w:rsidRPr="006C43C0">
              <w:rPr>
                <w:rFonts w:eastAsia="ヒラギノ角ゴ Pro W3"/>
                <w:szCs w:val="20"/>
              </w:rPr>
              <w:t>Engine battery capacity test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6525FAA" w14:textId="77777777" w:rsidR="005535A9" w:rsidRPr="006C43C0" w:rsidRDefault="005535A9" w:rsidP="00A81BC9">
            <w:pPr>
              <w:pStyle w:val="TableNormal0"/>
              <w:jc w:val="both"/>
              <w:rPr>
                <w:szCs w:val="20"/>
                <w:lang w:eastAsia="zh-CN"/>
              </w:rPr>
            </w:pPr>
            <w:r w:rsidRPr="006C43C0">
              <w:rPr>
                <w:szCs w:val="20"/>
                <w:lang w:eastAsia="zh-CN"/>
              </w:rPr>
              <w:t>Carry out capacity test. Refer to appropriate manual or guidance.</w:t>
            </w:r>
          </w:p>
        </w:tc>
      </w:tr>
      <w:tr w:rsidR="005535A9" w:rsidRPr="006C43C0" w14:paraId="0317CC01"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C2C6B8D" w14:textId="77777777" w:rsidR="005535A9" w:rsidRPr="006C43C0" w:rsidRDefault="005535A9" w:rsidP="00A81BC9">
            <w:pPr>
              <w:pStyle w:val="TableNormal0"/>
              <w:rPr>
                <w:rFonts w:eastAsia="ヒラギノ角ゴ Pro W3"/>
                <w:szCs w:val="20"/>
              </w:rPr>
            </w:pPr>
            <w:r w:rsidRPr="006C43C0">
              <w:rPr>
                <w:rFonts w:eastAsia="ヒラギノ角ゴ Pro W3"/>
                <w:szCs w:val="20"/>
              </w:rPr>
              <w:t>Placards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F26EB26" w14:textId="77777777" w:rsidR="005535A9" w:rsidRPr="006C43C0" w:rsidRDefault="005535A9" w:rsidP="00A81BC9">
            <w:pPr>
              <w:pStyle w:val="TableNormal0"/>
              <w:jc w:val="both"/>
              <w:rPr>
                <w:szCs w:val="20"/>
                <w:lang w:eastAsia="zh-CN"/>
              </w:rPr>
            </w:pPr>
            <w:r w:rsidRPr="006C43C0">
              <w:rPr>
                <w:szCs w:val="20"/>
                <w:lang w:eastAsia="zh-CN"/>
              </w:rPr>
              <w:t xml:space="preserve">Check that all placards are in accordance with the </w:t>
            </w:r>
            <w:r>
              <w:rPr>
                <w:szCs w:val="20"/>
                <w:lang w:eastAsia="zh-CN"/>
              </w:rPr>
              <w:t>AFM</w:t>
            </w:r>
            <w:r w:rsidRPr="006C43C0">
              <w:rPr>
                <w:szCs w:val="20"/>
                <w:lang w:eastAsia="zh-CN"/>
              </w:rPr>
              <w:t xml:space="preserve"> and legible.</w:t>
            </w:r>
          </w:p>
        </w:tc>
      </w:tr>
      <w:tr w:rsidR="005535A9" w:rsidRPr="006C43C0" w14:paraId="7208ACE4" w14:textId="77777777" w:rsidTr="00A81BC9">
        <w:trPr>
          <w:cantSplit/>
          <w:trHeight w:val="440"/>
        </w:trPr>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F9E282" w14:textId="77777777" w:rsidR="005535A9" w:rsidRPr="006C43C0" w:rsidRDefault="005535A9" w:rsidP="00A81BC9">
            <w:pPr>
              <w:pStyle w:val="TableNormal0"/>
              <w:rPr>
                <w:rFonts w:eastAsia="ヒラギノ角ゴ Pro W3"/>
                <w:szCs w:val="20"/>
              </w:rPr>
            </w:pPr>
            <w:r w:rsidRPr="006C43C0">
              <w:rPr>
                <w:rFonts w:eastAsia="ヒラギノ角ゴ Pro W3"/>
                <w:szCs w:val="20"/>
              </w:rPr>
              <w:t>Oil and fuel leaks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736C26" w14:textId="77777777" w:rsidR="005535A9" w:rsidRPr="006C43C0" w:rsidRDefault="005535A9" w:rsidP="00A81BC9">
            <w:pPr>
              <w:pStyle w:val="TableNormal0"/>
              <w:jc w:val="both"/>
              <w:rPr>
                <w:szCs w:val="20"/>
                <w:lang w:eastAsia="zh-CN"/>
              </w:rPr>
            </w:pPr>
            <w:r w:rsidRPr="006C43C0">
              <w:rPr>
                <w:szCs w:val="20"/>
                <w:lang w:eastAsia="zh-CN"/>
              </w:rPr>
              <w:t>With the engine fully serviced, check the fuel and oil system for leaks.</w:t>
            </w:r>
          </w:p>
        </w:tc>
      </w:tr>
    </w:tbl>
    <w:p w14:paraId="51DDA4C8" w14:textId="77777777" w:rsidR="005535A9" w:rsidRPr="006C43C0" w:rsidRDefault="005535A9" w:rsidP="005535A9">
      <w:pPr>
        <w:spacing w:after="120"/>
        <w:jc w:val="both"/>
        <w:rPr>
          <w:rFonts w:asciiTheme="minorHAnsi" w:hAnsiTheme="minorHAnsi"/>
          <w:lang w:val="en-US" w:eastAsia="de-DE"/>
        </w:rPr>
      </w:pPr>
    </w:p>
    <w:p w14:paraId="3BD3836C" w14:textId="77777777" w:rsidR="00CA5ACC" w:rsidRPr="005535A9" w:rsidRDefault="00CA5ACC" w:rsidP="005535A9">
      <w:pPr>
        <w:rPr>
          <w:rFonts w:eastAsia="SimSun"/>
        </w:rPr>
      </w:pPr>
    </w:p>
    <w:sectPr w:rsidR="00CA5ACC" w:rsidRPr="005535A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3836F" w14:textId="77777777" w:rsidR="00FB1494" w:rsidRDefault="00FB1494" w:rsidP="00FB1494">
      <w:r>
        <w:separator/>
      </w:r>
    </w:p>
  </w:endnote>
  <w:endnote w:type="continuationSeparator" w:id="0">
    <w:p w14:paraId="3BD38370" w14:textId="77777777" w:rsidR="00FB1494" w:rsidRDefault="00FB1494" w:rsidP="00FB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orpidOffice">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ont15250">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yriad Pro Black SemiExt">
    <w:altName w:val="Myriad Pro Black SemiExt"/>
    <w:panose1 w:val="00000000000000000000"/>
    <w:charset w:val="00"/>
    <w:family w:val="swiss"/>
    <w:notTrueType/>
    <w:pitch w:val="default"/>
    <w:sig w:usb0="00000003" w:usb1="00000000" w:usb2="00000000" w:usb3="00000000" w:csb0="00000001" w:csb1="00000000"/>
  </w:font>
  <w:font w:name="ヒラギノ角ゴ Pro W3">
    <w:charset w:val="00"/>
    <w:family w:val="roman"/>
    <w:pitch w:val="default"/>
  </w:font>
  <w:font w:name="Hoefler Tex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7F2D4" w14:textId="77777777" w:rsidR="00BB71CC" w:rsidRDefault="00BB7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38374" w14:textId="77777777" w:rsidR="00FB1494" w:rsidRDefault="00FB1494">
    <w:pPr>
      <w:pStyle w:val="Footer"/>
    </w:pPr>
    <w:r>
      <w:tab/>
    </w:r>
    <w:r>
      <w:tab/>
      <w:t xml:space="preserve">Page </w:t>
    </w:r>
    <w:r>
      <w:rPr>
        <w:b/>
      </w:rPr>
      <w:fldChar w:fldCharType="begin"/>
    </w:r>
    <w:r>
      <w:rPr>
        <w:b/>
      </w:rPr>
      <w:instrText xml:space="preserve"> PAGE  \* Arabic  \* MERGEFORMAT </w:instrText>
    </w:r>
    <w:r>
      <w:rPr>
        <w:b/>
      </w:rPr>
      <w:fldChar w:fldCharType="separate"/>
    </w:r>
    <w:r w:rsidR="007214EA">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7214EA">
      <w:rPr>
        <w:b/>
        <w:noProof/>
      </w:rPr>
      <w:t>8</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55C3A" w14:textId="77777777" w:rsidR="00BB71CC" w:rsidRDefault="00BB7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3836D" w14:textId="77777777" w:rsidR="00FB1494" w:rsidRDefault="00FB1494" w:rsidP="00FB1494">
      <w:r>
        <w:separator/>
      </w:r>
    </w:p>
  </w:footnote>
  <w:footnote w:type="continuationSeparator" w:id="0">
    <w:p w14:paraId="3BD3836E" w14:textId="77777777" w:rsidR="00FB1494" w:rsidRDefault="00FB1494" w:rsidP="00FB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6D49A" w14:textId="77777777" w:rsidR="00BB71CC" w:rsidRDefault="00BB7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38371" w14:textId="77777777" w:rsidR="00FB1494" w:rsidRPr="00E55163" w:rsidRDefault="00FB1494" w:rsidP="00FB1494">
    <w:pPr>
      <w:pStyle w:val="Header"/>
      <w:tabs>
        <w:tab w:val="clear" w:pos="4513"/>
        <w:tab w:val="clear" w:pos="9026"/>
        <w:tab w:val="left" w:pos="4057"/>
      </w:tabs>
      <w:jc w:val="center"/>
      <w:rPr>
        <w:b/>
      </w:rPr>
    </w:pPr>
    <w:r w:rsidRPr="00E55163">
      <w:rPr>
        <w:b/>
      </w:rPr>
      <w:t>EASA Minimum Inspection Programme</w:t>
    </w:r>
    <w:r w:rsidR="007214EA">
      <w:rPr>
        <w:b/>
      </w:rPr>
      <w:t xml:space="preserve"> – (Powered) Sailplanes</w:t>
    </w:r>
  </w:p>
  <w:p w14:paraId="3BD38372" w14:textId="0DBB8319" w:rsidR="00FB1494" w:rsidRPr="00E55163" w:rsidRDefault="007A3CFE" w:rsidP="00FB1494">
    <w:pPr>
      <w:pStyle w:val="Header"/>
      <w:tabs>
        <w:tab w:val="clear" w:pos="4513"/>
        <w:tab w:val="clear" w:pos="9026"/>
        <w:tab w:val="left" w:pos="4057"/>
      </w:tabs>
      <w:jc w:val="center"/>
      <w:rPr>
        <w:b/>
      </w:rPr>
    </w:pPr>
    <w:r>
      <w:rPr>
        <w:b/>
      </w:rPr>
      <w:t xml:space="preserve">Annex VI to ED Decision </w:t>
    </w:r>
    <w:r>
      <w:rPr>
        <w:b/>
      </w:rPr>
      <w:t>202</w:t>
    </w:r>
    <w:r w:rsidR="00BB71CC">
      <w:rPr>
        <w:b/>
      </w:rPr>
      <w:t>1</w:t>
    </w:r>
    <w:r>
      <w:rPr>
        <w:b/>
      </w:rPr>
      <w:t>/00</w:t>
    </w:r>
    <w:r w:rsidR="002B701C">
      <w:rPr>
        <w:b/>
      </w:rPr>
      <w:t>9</w:t>
    </w:r>
    <w:r>
      <w:rPr>
        <w:b/>
      </w:rPr>
      <w:t>/R</w:t>
    </w:r>
  </w:p>
  <w:p w14:paraId="3BD38373" w14:textId="77777777" w:rsidR="00FB1494" w:rsidRDefault="00FB14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A4D8F" w14:textId="77777777" w:rsidR="00BB71CC" w:rsidRDefault="00BB7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06CB"/>
    <w:multiLevelType w:val="multilevel"/>
    <w:tmpl w:val="B67C277C"/>
    <w:lvl w:ilvl="0">
      <w:start w:val="1"/>
      <w:numFmt w:val="bullet"/>
      <w:pStyle w:val="ECAR"/>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7265E6"/>
    <w:multiLevelType w:val="multilevel"/>
    <w:tmpl w:val="8DD22CCA"/>
    <w:lvl w:ilvl="0">
      <w:start w:val="1"/>
      <w:numFmt w:val="decimal"/>
      <w:pStyle w:val="ECARbodytext"/>
      <w:suff w:val="space"/>
      <w:lvlText w:val="Part %1"/>
      <w:lvlJc w:val="left"/>
      <w:pPr>
        <w:ind w:left="0" w:firstLine="0"/>
      </w:pPr>
      <w:rPr>
        <w:rFonts w:ascii="Arial" w:hAnsi="Arial" w:cs="Times New Roman" w:hint="default"/>
        <w:b w:val="0"/>
        <w:i/>
        <w:sz w:val="20"/>
        <w:szCs w:val="20"/>
      </w:rPr>
    </w:lvl>
    <w:lvl w:ilvl="1">
      <w:start w:val="1"/>
      <w:numFmt w:val="upperLetter"/>
      <w:suff w:val="nothing"/>
      <w:lvlText w:val="Subpart %2"/>
      <w:lvlJc w:val="left"/>
      <w:pPr>
        <w:ind w:left="0" w:firstLine="0"/>
      </w:pPr>
      <w:rPr>
        <w:rFonts w:ascii="Arial" w:hAnsi="Arial" w:cs="Times New Roman" w:hint="default"/>
        <w:b/>
        <w:i w:val="0"/>
      </w:rPr>
    </w:lvl>
    <w:lvl w:ilvl="2">
      <w:start w:val="1"/>
      <w:numFmt w:val="decimalZero"/>
      <w:isLgl/>
      <w:suff w:val="nothing"/>
      <w:lvlText w:val="ECAR-M%1.%2%3"/>
      <w:lvlJc w:val="left"/>
      <w:pPr>
        <w:ind w:left="0" w:firstLine="0"/>
      </w:pPr>
      <w:rPr>
        <w:rFonts w:ascii="Arial" w:hAnsi="Arial" w:cs="Times New Roman" w:hint="default"/>
        <w:b/>
        <w:i w:val="0"/>
      </w:rPr>
    </w:lvl>
    <w:lvl w:ilvl="3">
      <w:start w:val="1"/>
      <w:numFmt w:val="lowerLetter"/>
      <w:suff w:val="nothing"/>
      <w:lvlText w:val="(%4)"/>
      <w:lvlJc w:val="left"/>
      <w:pPr>
        <w:ind w:left="0" w:firstLine="0"/>
      </w:pPr>
      <w:rPr>
        <w:rFonts w:ascii="Arial" w:hAnsi="Arial" w:cs="Times New Roman" w:hint="default"/>
        <w:b w:val="0"/>
        <w:i w:val="0"/>
        <w:color w:val="auto"/>
        <w:sz w:val="20"/>
        <w:szCs w:val="20"/>
      </w:rPr>
    </w:lvl>
    <w:lvl w:ilvl="4">
      <w:start w:val="1"/>
      <w:numFmt w:val="decimal"/>
      <w:lvlText w:val="%5"/>
      <w:lvlJc w:val="left"/>
      <w:pPr>
        <w:tabs>
          <w:tab w:val="num" w:pos="360"/>
        </w:tabs>
        <w:ind w:left="360" w:hanging="360"/>
      </w:pPr>
      <w:rPr>
        <w:rFonts w:ascii="Times New Roman" w:eastAsia="Times New Roman" w:hAnsi="Times New Roman" w:cs="Times New Roman"/>
        <w:b w:val="0"/>
        <w:i w:val="0"/>
        <w:sz w:val="18"/>
        <w:szCs w:val="18"/>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cs="Times New Roman" w:hint="default"/>
        <w:b/>
        <w:i w:val="0"/>
      </w:rPr>
    </w:lvl>
    <w:lvl w:ilvl="1">
      <w:start w:val="1"/>
      <w:numFmt w:val="decimal"/>
      <w:lvlRestart w:val="0"/>
      <w:pStyle w:val="NumPar2"/>
      <w:lvlText w:val="%1.%2"/>
      <w:lvlJc w:val="left"/>
      <w:pPr>
        <w:tabs>
          <w:tab w:val="num" w:pos="360"/>
        </w:tabs>
        <w:ind w:left="360" w:hanging="360"/>
      </w:pPr>
      <w:rPr>
        <w:rFonts w:cs="Times New Roman" w:hint="default"/>
      </w:rPr>
    </w:lvl>
    <w:lvl w:ilvl="2">
      <w:start w:val="1"/>
      <w:numFmt w:val="decimal"/>
      <w:pStyle w:val="NumPar3"/>
      <w:lvlText w:val="%1.%2.%3"/>
      <w:lvlJc w:val="left"/>
      <w:pPr>
        <w:tabs>
          <w:tab w:val="num" w:pos="720"/>
        </w:tabs>
        <w:ind w:left="720" w:hanging="720"/>
      </w:pPr>
      <w:rPr>
        <w:rFonts w:cs="Times New Roman" w:hint="default"/>
      </w:rPr>
    </w:lvl>
    <w:lvl w:ilvl="3">
      <w:start w:val="1"/>
      <w:numFmt w:val="decimal"/>
      <w:pStyle w:val="NumPar4"/>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D06DA1"/>
    <w:multiLevelType w:val="hybridMultilevel"/>
    <w:tmpl w:val="5C627416"/>
    <w:lvl w:ilvl="0" w:tplc="FA4E475C">
      <w:start w:val="1"/>
      <w:numFmt w:val="decimal"/>
      <w:pStyle w:val="NPAparagraph"/>
      <w:lvlText w:val="%1."/>
      <w:lvlJc w:val="left"/>
      <w:pPr>
        <w:tabs>
          <w:tab w:val="num" w:pos="567"/>
        </w:tabs>
        <w:ind w:left="567" w:hanging="567"/>
      </w:pPr>
      <w:rPr>
        <w:rFonts w:cs="Times New Roman" w:hint="default"/>
        <w:i w:val="0"/>
      </w:rPr>
    </w:lvl>
    <w:lvl w:ilvl="1" w:tplc="184EDB36">
      <w:start w:val="1"/>
      <w:numFmt w:val="bullet"/>
      <w:lvlText w:val=""/>
      <w:lvlJc w:val="left"/>
      <w:pPr>
        <w:tabs>
          <w:tab w:val="num" w:pos="2186"/>
        </w:tabs>
        <w:ind w:left="2186" w:hanging="567"/>
      </w:pPr>
      <w:rPr>
        <w:rFonts w:ascii="Symbol" w:hAnsi="Symbol" w:hint="default"/>
      </w:rPr>
    </w:lvl>
    <w:lvl w:ilvl="2" w:tplc="0809001B" w:tentative="1">
      <w:start w:val="1"/>
      <w:numFmt w:val="lowerRoman"/>
      <w:lvlText w:val="%3."/>
      <w:lvlJc w:val="right"/>
      <w:pPr>
        <w:tabs>
          <w:tab w:val="num" w:pos="2699"/>
        </w:tabs>
        <w:ind w:left="2699" w:hanging="180"/>
      </w:pPr>
      <w:rPr>
        <w:rFonts w:cs="Times New Roman"/>
      </w:rPr>
    </w:lvl>
    <w:lvl w:ilvl="3" w:tplc="0809000F" w:tentative="1">
      <w:start w:val="1"/>
      <w:numFmt w:val="decimal"/>
      <w:lvlText w:val="%4."/>
      <w:lvlJc w:val="left"/>
      <w:pPr>
        <w:tabs>
          <w:tab w:val="num" w:pos="3419"/>
        </w:tabs>
        <w:ind w:left="3419" w:hanging="360"/>
      </w:pPr>
      <w:rPr>
        <w:rFonts w:cs="Times New Roman"/>
      </w:rPr>
    </w:lvl>
    <w:lvl w:ilvl="4" w:tplc="08090019" w:tentative="1">
      <w:start w:val="1"/>
      <w:numFmt w:val="lowerLetter"/>
      <w:lvlText w:val="%5."/>
      <w:lvlJc w:val="left"/>
      <w:pPr>
        <w:tabs>
          <w:tab w:val="num" w:pos="4139"/>
        </w:tabs>
        <w:ind w:left="4139" w:hanging="360"/>
      </w:pPr>
      <w:rPr>
        <w:rFonts w:cs="Times New Roman"/>
      </w:rPr>
    </w:lvl>
    <w:lvl w:ilvl="5" w:tplc="0809001B" w:tentative="1">
      <w:start w:val="1"/>
      <w:numFmt w:val="lowerRoman"/>
      <w:lvlText w:val="%6."/>
      <w:lvlJc w:val="right"/>
      <w:pPr>
        <w:tabs>
          <w:tab w:val="num" w:pos="4859"/>
        </w:tabs>
        <w:ind w:left="4859" w:hanging="180"/>
      </w:pPr>
      <w:rPr>
        <w:rFonts w:cs="Times New Roman"/>
      </w:rPr>
    </w:lvl>
    <w:lvl w:ilvl="6" w:tplc="0809000F" w:tentative="1">
      <w:start w:val="1"/>
      <w:numFmt w:val="decimal"/>
      <w:lvlText w:val="%7."/>
      <w:lvlJc w:val="left"/>
      <w:pPr>
        <w:tabs>
          <w:tab w:val="num" w:pos="5579"/>
        </w:tabs>
        <w:ind w:left="5579" w:hanging="360"/>
      </w:pPr>
      <w:rPr>
        <w:rFonts w:cs="Times New Roman"/>
      </w:rPr>
    </w:lvl>
    <w:lvl w:ilvl="7" w:tplc="08090019" w:tentative="1">
      <w:start w:val="1"/>
      <w:numFmt w:val="lowerLetter"/>
      <w:lvlText w:val="%8."/>
      <w:lvlJc w:val="left"/>
      <w:pPr>
        <w:tabs>
          <w:tab w:val="num" w:pos="6299"/>
        </w:tabs>
        <w:ind w:left="6299" w:hanging="360"/>
      </w:pPr>
      <w:rPr>
        <w:rFonts w:cs="Times New Roman"/>
      </w:rPr>
    </w:lvl>
    <w:lvl w:ilvl="8" w:tplc="0809001B" w:tentative="1">
      <w:start w:val="1"/>
      <w:numFmt w:val="lowerRoman"/>
      <w:lvlText w:val="%9."/>
      <w:lvlJc w:val="right"/>
      <w:pPr>
        <w:tabs>
          <w:tab w:val="num" w:pos="7019"/>
        </w:tabs>
        <w:ind w:left="7019" w:hanging="180"/>
      </w:pPr>
      <w:rPr>
        <w:rFonts w:cs="Times New Roman"/>
      </w:rPr>
    </w:lvl>
  </w:abstractNum>
  <w:abstractNum w:abstractNumId="6" w15:restartNumberingAfterBreak="0">
    <w:nsid w:val="11B32F07"/>
    <w:multiLevelType w:val="multilevel"/>
    <w:tmpl w:val="6734C018"/>
    <w:lvl w:ilvl="0">
      <w:start w:val="1"/>
      <w:numFmt w:val="decimal"/>
      <w:lvlRestart w:val="0"/>
      <w:pStyle w:val="ListNumber4Level3"/>
      <w:lvlText w:val="(%1)"/>
      <w:lvlJc w:val="left"/>
      <w:pPr>
        <w:tabs>
          <w:tab w:val="num" w:pos="1560"/>
        </w:tabs>
        <w:ind w:left="1560" w:hanging="709"/>
      </w:pPr>
    </w:lvl>
    <w:lvl w:ilvl="1">
      <w:start w:val="1"/>
      <w:numFmt w:val="lowerLetter"/>
      <w:pStyle w:val="ListNumber4Level4"/>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25C031F"/>
    <w:multiLevelType w:val="hybridMultilevel"/>
    <w:tmpl w:val="2D3230FE"/>
    <w:lvl w:ilvl="0" w:tplc="049E70F6">
      <w:start w:val="4"/>
      <w:numFmt w:val="lowerLetter"/>
      <w:pStyle w:val="ECARbullet"/>
      <w:lvlText w:val="(%1)"/>
      <w:lvlJc w:val="left"/>
      <w:pPr>
        <w:tabs>
          <w:tab w:val="num" w:pos="540"/>
        </w:tabs>
        <w:ind w:left="5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159361D7"/>
    <w:multiLevelType w:val="singleLevel"/>
    <w:tmpl w:val="CBF86BB2"/>
    <w:lvl w:ilvl="0">
      <w:start w:val="1"/>
      <w:numFmt w:val="bullet"/>
      <w:lvlRestart w:val="0"/>
      <w:pStyle w:val="ListNumberLevel2"/>
      <w:lvlText w:val=""/>
      <w:lvlJc w:val="left"/>
      <w:pPr>
        <w:tabs>
          <w:tab w:val="num" w:pos="1134"/>
        </w:tabs>
        <w:ind w:left="1134" w:hanging="283"/>
      </w:pPr>
      <w:rPr>
        <w:rFonts w:ascii="Symbol" w:hAnsi="Symbol"/>
      </w:rPr>
    </w:lvl>
  </w:abstractNum>
  <w:abstractNum w:abstractNumId="9" w15:restartNumberingAfterBreak="0">
    <w:nsid w:val="19EE0691"/>
    <w:multiLevelType w:val="multilevel"/>
    <w:tmpl w:val="1090DE20"/>
    <w:lvl w:ilvl="0">
      <w:start w:val="1"/>
      <w:numFmt w:val="bullet"/>
      <w:pStyle w:val="Tiret4"/>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46EC6"/>
    <w:multiLevelType w:val="singleLevel"/>
    <w:tmpl w:val="EAA2D466"/>
    <w:lvl w:ilvl="0">
      <w:start w:val="1"/>
      <w:numFmt w:val="bullet"/>
      <w:lvlRestart w:val="0"/>
      <w:pStyle w:val="ListNumber3"/>
      <w:lvlText w:val=""/>
      <w:lvlJc w:val="left"/>
      <w:pPr>
        <w:tabs>
          <w:tab w:val="num" w:pos="283"/>
        </w:tabs>
        <w:ind w:left="283" w:hanging="283"/>
      </w:pPr>
      <w:rPr>
        <w:rFonts w:ascii="Symbol" w:hAnsi="Symbol"/>
      </w:rPr>
    </w:lvl>
  </w:abstractNum>
  <w:abstractNum w:abstractNumId="11" w15:restartNumberingAfterBreak="0">
    <w:nsid w:val="1E4A2BE4"/>
    <w:multiLevelType w:val="multilevel"/>
    <w:tmpl w:val="EFB6B0F2"/>
    <w:lvl w:ilvl="0">
      <w:start w:val="1"/>
      <w:numFmt w:val="bullet"/>
      <w:pStyle w:val="ListNumber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419B3"/>
    <w:multiLevelType w:val="hybridMultilevel"/>
    <w:tmpl w:val="2E943F44"/>
    <w:lvl w:ilvl="0" w:tplc="0F6629F0">
      <w:numFmt w:val="bullet"/>
      <w:lvlText w:val="—"/>
      <w:lvlJc w:val="left"/>
      <w:pPr>
        <w:tabs>
          <w:tab w:val="num" w:pos="785"/>
        </w:tabs>
        <w:ind w:left="785" w:hanging="360"/>
      </w:pPr>
      <w:rPr>
        <w:rFonts w:ascii="Calibri" w:eastAsia="Calibri" w:hAnsi="Calibri"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13" w15:restartNumberingAfterBreak="0">
    <w:nsid w:val="1FEA14EE"/>
    <w:multiLevelType w:val="hybridMultilevel"/>
    <w:tmpl w:val="46C43708"/>
    <w:lvl w:ilvl="0" w:tplc="08090001">
      <w:start w:val="1"/>
      <w:numFmt w:val="bullet"/>
      <w:pStyle w:val="Considran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0FF2128"/>
    <w:multiLevelType w:val="hybridMultilevel"/>
    <w:tmpl w:val="5CE2CC7A"/>
    <w:lvl w:ilvl="0" w:tplc="0407000F">
      <w:start w:val="1"/>
      <w:numFmt w:val="decimal"/>
      <w:pStyle w:val="ListDash"/>
      <w:lvlText w:val="%1."/>
      <w:lvlJc w:val="left"/>
      <w:pPr>
        <w:ind w:left="1720" w:hanging="360"/>
      </w:pPr>
    </w:lvl>
    <w:lvl w:ilvl="1" w:tplc="06D09AFC">
      <w:start w:val="1"/>
      <w:numFmt w:val="decimal"/>
      <w:lvlText w:val="(%2)"/>
      <w:lvlJc w:val="left"/>
      <w:pPr>
        <w:ind w:left="2440" w:hanging="360"/>
      </w:pPr>
      <w:rPr>
        <w:rFonts w:cs="Times New Roman" w:hint="default"/>
      </w:rPr>
    </w:lvl>
    <w:lvl w:ilvl="2" w:tplc="0407001B">
      <w:start w:val="1"/>
      <w:numFmt w:val="lowerRoman"/>
      <w:lvlText w:val="%3."/>
      <w:lvlJc w:val="right"/>
      <w:pPr>
        <w:ind w:left="3160" w:hanging="180"/>
      </w:pPr>
    </w:lvl>
    <w:lvl w:ilvl="3" w:tplc="0407000F" w:tentative="1">
      <w:start w:val="1"/>
      <w:numFmt w:val="decimal"/>
      <w:lvlText w:val="%4."/>
      <w:lvlJc w:val="left"/>
      <w:pPr>
        <w:ind w:left="3880" w:hanging="360"/>
      </w:pPr>
    </w:lvl>
    <w:lvl w:ilvl="4" w:tplc="04070019" w:tentative="1">
      <w:start w:val="1"/>
      <w:numFmt w:val="lowerLetter"/>
      <w:lvlText w:val="%5."/>
      <w:lvlJc w:val="left"/>
      <w:pPr>
        <w:ind w:left="4600" w:hanging="360"/>
      </w:pPr>
    </w:lvl>
    <w:lvl w:ilvl="5" w:tplc="0407001B" w:tentative="1">
      <w:start w:val="1"/>
      <w:numFmt w:val="lowerRoman"/>
      <w:lvlText w:val="%6."/>
      <w:lvlJc w:val="right"/>
      <w:pPr>
        <w:ind w:left="5320" w:hanging="180"/>
      </w:pPr>
    </w:lvl>
    <w:lvl w:ilvl="6" w:tplc="0407000F" w:tentative="1">
      <w:start w:val="1"/>
      <w:numFmt w:val="decimal"/>
      <w:lvlText w:val="%7."/>
      <w:lvlJc w:val="left"/>
      <w:pPr>
        <w:ind w:left="6040" w:hanging="360"/>
      </w:pPr>
    </w:lvl>
    <w:lvl w:ilvl="7" w:tplc="04070019" w:tentative="1">
      <w:start w:val="1"/>
      <w:numFmt w:val="lowerLetter"/>
      <w:lvlText w:val="%8."/>
      <w:lvlJc w:val="left"/>
      <w:pPr>
        <w:ind w:left="6760" w:hanging="360"/>
      </w:pPr>
    </w:lvl>
    <w:lvl w:ilvl="8" w:tplc="0407001B" w:tentative="1">
      <w:start w:val="1"/>
      <w:numFmt w:val="lowerRoman"/>
      <w:lvlText w:val="%9."/>
      <w:lvlJc w:val="right"/>
      <w:pPr>
        <w:ind w:left="7480" w:hanging="180"/>
      </w:pPr>
    </w:lvl>
  </w:abstractNum>
  <w:abstractNum w:abstractNumId="15" w15:restartNumberingAfterBreak="0">
    <w:nsid w:val="25D750F5"/>
    <w:multiLevelType w:val="multilevel"/>
    <w:tmpl w:val="19120676"/>
    <w:lvl w:ilvl="0">
      <w:start w:val="1"/>
      <w:numFmt w:val="bullet"/>
      <w:pStyle w:val="ListNumber3Level3"/>
      <w:lvlText w:val=""/>
      <w:lvlJc w:val="left"/>
      <w:pPr>
        <w:tabs>
          <w:tab w:val="num" w:pos="720"/>
        </w:tabs>
        <w:ind w:left="720" w:hanging="360"/>
      </w:pPr>
      <w:rPr>
        <w:rFonts w:ascii="Symbol" w:hAnsi="Symbol" w:hint="default"/>
        <w:sz w:val="20"/>
      </w:rPr>
    </w:lvl>
    <w:lvl w:ilvl="1" w:tentative="1">
      <w:start w:val="1"/>
      <w:numFmt w:val="bullet"/>
      <w:pStyle w:val="ListNumber3Level4"/>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33065B"/>
    <w:multiLevelType w:val="singleLevel"/>
    <w:tmpl w:val="51A0C2B8"/>
    <w:lvl w:ilvl="0">
      <w:start w:val="1"/>
      <w:numFmt w:val="bullet"/>
      <w:lvlRestart w:val="0"/>
      <w:pStyle w:val="ListNumber3Level2"/>
      <w:lvlText w:val="–"/>
      <w:lvlJc w:val="left"/>
      <w:pPr>
        <w:tabs>
          <w:tab w:val="num" w:pos="283"/>
        </w:tabs>
        <w:ind w:left="283" w:hanging="283"/>
      </w:pPr>
      <w:rPr>
        <w:rFonts w:ascii="Times New Roman" w:hAnsi="Times New Roman"/>
      </w:rPr>
    </w:lvl>
  </w:abstractNum>
  <w:abstractNum w:abstractNumId="17" w15:restartNumberingAfterBreak="0">
    <w:nsid w:val="2C6976FA"/>
    <w:multiLevelType w:val="hybridMultilevel"/>
    <w:tmpl w:val="3CA4C926"/>
    <w:lvl w:ilvl="0" w:tplc="4B4C2F94">
      <w:start w:val="1"/>
      <w:numFmt w:val="decimal"/>
      <w:pStyle w:val="StyleBefore6pt"/>
      <w:lvlText w:val="%1."/>
      <w:lvlJc w:val="left"/>
      <w:pPr>
        <w:tabs>
          <w:tab w:val="num" w:pos="720"/>
        </w:tabs>
        <w:ind w:left="720" w:hanging="360"/>
      </w:pPr>
      <w:rPr>
        <w:rFonts w:cs="Times New Roman"/>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CF85BEE"/>
    <w:multiLevelType w:val="hybridMultilevel"/>
    <w:tmpl w:val="EF08CCD8"/>
    <w:lvl w:ilvl="0" w:tplc="0F6629F0">
      <w:numFmt w:val="bullet"/>
      <w:lvlText w:val="—"/>
      <w:lvlJc w:val="left"/>
      <w:pPr>
        <w:tabs>
          <w:tab w:val="num" w:pos="870"/>
        </w:tabs>
        <w:ind w:left="870" w:hanging="360"/>
      </w:pPr>
      <w:rPr>
        <w:rFonts w:ascii="Calibri" w:eastAsiaTheme="minorHAnsi" w:hAnsi="Calibri" w:hint="default"/>
      </w:rPr>
    </w:lvl>
    <w:lvl w:ilvl="1" w:tplc="08090019" w:tentative="1">
      <w:start w:val="1"/>
      <w:numFmt w:val="bullet"/>
      <w:lvlText w:val="o"/>
      <w:lvlJc w:val="left"/>
      <w:pPr>
        <w:tabs>
          <w:tab w:val="num" w:pos="1590"/>
        </w:tabs>
        <w:ind w:left="1590" w:hanging="360"/>
      </w:pPr>
      <w:rPr>
        <w:rFonts w:ascii="Courier New" w:hAnsi="Courier New" w:cs="Courier New" w:hint="default"/>
      </w:rPr>
    </w:lvl>
    <w:lvl w:ilvl="2" w:tplc="0809001B" w:tentative="1">
      <w:start w:val="1"/>
      <w:numFmt w:val="bullet"/>
      <w:lvlText w:val=""/>
      <w:lvlJc w:val="left"/>
      <w:pPr>
        <w:tabs>
          <w:tab w:val="num" w:pos="2310"/>
        </w:tabs>
        <w:ind w:left="2310" w:hanging="360"/>
      </w:pPr>
      <w:rPr>
        <w:rFonts w:ascii="Wingdings" w:hAnsi="Wingdings" w:hint="default"/>
      </w:rPr>
    </w:lvl>
    <w:lvl w:ilvl="3" w:tplc="0809000F" w:tentative="1">
      <w:start w:val="1"/>
      <w:numFmt w:val="bullet"/>
      <w:lvlText w:val=""/>
      <w:lvlJc w:val="left"/>
      <w:pPr>
        <w:tabs>
          <w:tab w:val="num" w:pos="3030"/>
        </w:tabs>
        <w:ind w:left="3030" w:hanging="360"/>
      </w:pPr>
      <w:rPr>
        <w:rFonts w:ascii="Symbol" w:hAnsi="Symbol" w:hint="default"/>
      </w:rPr>
    </w:lvl>
    <w:lvl w:ilvl="4" w:tplc="08090019" w:tentative="1">
      <w:start w:val="1"/>
      <w:numFmt w:val="bullet"/>
      <w:lvlText w:val="o"/>
      <w:lvlJc w:val="left"/>
      <w:pPr>
        <w:tabs>
          <w:tab w:val="num" w:pos="3750"/>
        </w:tabs>
        <w:ind w:left="3750" w:hanging="360"/>
      </w:pPr>
      <w:rPr>
        <w:rFonts w:ascii="Courier New" w:hAnsi="Courier New" w:cs="Courier New" w:hint="default"/>
      </w:rPr>
    </w:lvl>
    <w:lvl w:ilvl="5" w:tplc="0809001B" w:tentative="1">
      <w:start w:val="1"/>
      <w:numFmt w:val="bullet"/>
      <w:lvlText w:val=""/>
      <w:lvlJc w:val="left"/>
      <w:pPr>
        <w:tabs>
          <w:tab w:val="num" w:pos="4470"/>
        </w:tabs>
        <w:ind w:left="4470" w:hanging="360"/>
      </w:pPr>
      <w:rPr>
        <w:rFonts w:ascii="Wingdings" w:hAnsi="Wingdings" w:hint="default"/>
      </w:rPr>
    </w:lvl>
    <w:lvl w:ilvl="6" w:tplc="0809000F" w:tentative="1">
      <w:start w:val="1"/>
      <w:numFmt w:val="bullet"/>
      <w:lvlText w:val=""/>
      <w:lvlJc w:val="left"/>
      <w:pPr>
        <w:tabs>
          <w:tab w:val="num" w:pos="5190"/>
        </w:tabs>
        <w:ind w:left="5190" w:hanging="360"/>
      </w:pPr>
      <w:rPr>
        <w:rFonts w:ascii="Symbol" w:hAnsi="Symbol" w:hint="default"/>
      </w:rPr>
    </w:lvl>
    <w:lvl w:ilvl="7" w:tplc="08090019" w:tentative="1">
      <w:start w:val="1"/>
      <w:numFmt w:val="bullet"/>
      <w:lvlText w:val="o"/>
      <w:lvlJc w:val="left"/>
      <w:pPr>
        <w:tabs>
          <w:tab w:val="num" w:pos="5910"/>
        </w:tabs>
        <w:ind w:left="5910" w:hanging="360"/>
      </w:pPr>
      <w:rPr>
        <w:rFonts w:ascii="Courier New" w:hAnsi="Courier New" w:cs="Courier New" w:hint="default"/>
      </w:rPr>
    </w:lvl>
    <w:lvl w:ilvl="8" w:tplc="0809001B" w:tentative="1">
      <w:start w:val="1"/>
      <w:numFmt w:val="bullet"/>
      <w:lvlText w:val=""/>
      <w:lvlJc w:val="left"/>
      <w:pPr>
        <w:tabs>
          <w:tab w:val="num" w:pos="6630"/>
        </w:tabs>
        <w:ind w:left="6630" w:hanging="360"/>
      </w:pPr>
      <w:rPr>
        <w:rFonts w:ascii="Wingdings" w:hAnsi="Wingdings" w:hint="default"/>
      </w:rPr>
    </w:lvl>
  </w:abstractNum>
  <w:abstractNum w:abstractNumId="19" w15:restartNumberingAfterBreak="0">
    <w:nsid w:val="305F6EE0"/>
    <w:multiLevelType w:val="singleLevel"/>
    <w:tmpl w:val="4B6018F6"/>
    <w:lvl w:ilvl="0">
      <w:start w:val="1"/>
      <w:numFmt w:val="decimal"/>
      <w:lvlRestart w:val="0"/>
      <w:pStyle w:val="ListDash3"/>
      <w:lvlText w:val="(%1)"/>
      <w:lvlJc w:val="left"/>
      <w:pPr>
        <w:tabs>
          <w:tab w:val="num" w:pos="709"/>
        </w:tabs>
        <w:ind w:left="709" w:hanging="709"/>
      </w:pPr>
    </w:lvl>
  </w:abstractNum>
  <w:abstractNum w:abstractNumId="20" w15:restartNumberingAfterBreak="0">
    <w:nsid w:val="34AF58CD"/>
    <w:multiLevelType w:val="multilevel"/>
    <w:tmpl w:val="09EC12C6"/>
    <w:lvl w:ilvl="0">
      <w:start w:val="1"/>
      <w:numFmt w:val="bullet"/>
      <w:pStyle w:val="Style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2E10EC"/>
    <w:multiLevelType w:val="singleLevel"/>
    <w:tmpl w:val="8648E354"/>
    <w:lvl w:ilvl="0">
      <w:start w:val="1"/>
      <w:numFmt w:val="bullet"/>
      <w:lvlRestart w:val="0"/>
      <w:pStyle w:val="ListNumber1Level3"/>
      <w:lvlText w:val="–"/>
      <w:lvlJc w:val="left"/>
      <w:pPr>
        <w:tabs>
          <w:tab w:val="num" w:pos="1134"/>
        </w:tabs>
        <w:ind w:left="1134" w:hanging="283"/>
      </w:pPr>
      <w:rPr>
        <w:rFonts w:ascii="Times New Roman" w:hAnsi="Times New Roman"/>
      </w:rPr>
    </w:lvl>
  </w:abstractNum>
  <w:abstractNum w:abstractNumId="22" w15:restartNumberingAfterBreak="0">
    <w:nsid w:val="444A165B"/>
    <w:multiLevelType w:val="multilevel"/>
    <w:tmpl w:val="908027F4"/>
    <w:lvl w:ilvl="0">
      <w:start w:val="1"/>
      <w:numFmt w:val="bullet"/>
      <w:pStyle w:val="List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cs="Times New Roman" w:hint="default"/>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5C02279"/>
    <w:multiLevelType w:val="singleLevel"/>
    <w:tmpl w:val="EBAEF04A"/>
    <w:lvl w:ilvl="0">
      <w:start w:val="1"/>
      <w:numFmt w:val="bullet"/>
      <w:lvlRestart w:val="0"/>
      <w:pStyle w:val="ListBullet3"/>
      <w:lvlText w:val="–"/>
      <w:lvlJc w:val="left"/>
      <w:pPr>
        <w:tabs>
          <w:tab w:val="num" w:pos="1984"/>
        </w:tabs>
        <w:ind w:left="1984" w:hanging="567"/>
      </w:pPr>
    </w:lvl>
  </w:abstractNum>
  <w:abstractNum w:abstractNumId="25" w15:restartNumberingAfterBreak="0">
    <w:nsid w:val="467D6CA3"/>
    <w:multiLevelType w:val="multilevel"/>
    <w:tmpl w:val="0FA8DCC0"/>
    <w:lvl w:ilvl="0">
      <w:start w:val="1"/>
      <w:numFmt w:val="bullet"/>
      <w:pStyle w:val="ListNumber"/>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9956A0"/>
    <w:multiLevelType w:val="singleLevel"/>
    <w:tmpl w:val="6520E3F6"/>
    <w:lvl w:ilvl="0">
      <w:start w:val="1"/>
      <w:numFmt w:val="bullet"/>
      <w:lvlRestart w:val="0"/>
      <w:pStyle w:val="ListBullet1"/>
      <w:lvlText w:val="–"/>
      <w:lvlJc w:val="left"/>
      <w:pPr>
        <w:tabs>
          <w:tab w:val="num" w:pos="850"/>
        </w:tabs>
        <w:ind w:left="850" w:hanging="850"/>
      </w:pPr>
    </w:lvl>
  </w:abstractNum>
  <w:abstractNum w:abstractNumId="27" w15:restartNumberingAfterBreak="0">
    <w:nsid w:val="49FD413F"/>
    <w:multiLevelType w:val="multilevel"/>
    <w:tmpl w:val="9C88BA28"/>
    <w:lvl w:ilvl="0">
      <w:start w:val="1"/>
      <w:numFmt w:val="bullet"/>
      <w:pStyle w:val="ListNumber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6F0385"/>
    <w:multiLevelType w:val="singleLevel"/>
    <w:tmpl w:val="5D5AB896"/>
    <w:lvl w:ilvl="0">
      <w:start w:val="1"/>
      <w:numFmt w:val="bullet"/>
      <w:lvlRestart w:val="0"/>
      <w:pStyle w:val="ListNumber2Level3"/>
      <w:lvlText w:val="–"/>
      <w:lvlJc w:val="left"/>
      <w:pPr>
        <w:tabs>
          <w:tab w:val="num" w:pos="1134"/>
        </w:tabs>
        <w:ind w:left="1134" w:hanging="283"/>
      </w:pPr>
      <w:rPr>
        <w:rFonts w:ascii="Times New Roman" w:hAnsi="Times New Roman"/>
      </w:rPr>
    </w:lvl>
  </w:abstractNum>
  <w:abstractNum w:abstractNumId="29" w15:restartNumberingAfterBreak="0">
    <w:nsid w:val="4E945993"/>
    <w:multiLevelType w:val="singleLevel"/>
    <w:tmpl w:val="286E58FA"/>
    <w:lvl w:ilvl="0">
      <w:start w:val="1"/>
      <w:numFmt w:val="bullet"/>
      <w:lvlRestart w:val="0"/>
      <w:pStyle w:val="ListNumber4Level2"/>
      <w:lvlText w:val="–"/>
      <w:lvlJc w:val="left"/>
      <w:pPr>
        <w:tabs>
          <w:tab w:val="num" w:pos="1134"/>
        </w:tabs>
        <w:ind w:left="1134" w:hanging="283"/>
      </w:pPr>
      <w:rPr>
        <w:rFonts w:ascii="Times New Roman" w:hAnsi="Times New Roman"/>
      </w:rPr>
    </w:lvl>
  </w:abstractNum>
  <w:abstractNum w:abstractNumId="30"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D106F18"/>
    <w:multiLevelType w:val="hybridMultilevel"/>
    <w:tmpl w:val="957056FA"/>
    <w:lvl w:ilvl="0" w:tplc="432EAA24">
      <w:start w:val="1"/>
      <w:numFmt w:val="decimal"/>
      <w:pStyle w:val="TOC5"/>
      <w:lvlText w:val="%1."/>
      <w:lvlJc w:val="left"/>
      <w:pPr>
        <w:tabs>
          <w:tab w:val="num" w:pos="1259"/>
        </w:tabs>
        <w:ind w:left="1259" w:hanging="360"/>
      </w:pPr>
    </w:lvl>
    <w:lvl w:ilvl="1" w:tplc="08090019" w:tentative="1">
      <w:start w:val="1"/>
      <w:numFmt w:val="lowerLetter"/>
      <w:lvlText w:val="%2."/>
      <w:lvlJc w:val="left"/>
      <w:pPr>
        <w:tabs>
          <w:tab w:val="num" w:pos="1979"/>
        </w:tabs>
        <w:ind w:left="1979" w:hanging="360"/>
      </w:pPr>
    </w:lvl>
    <w:lvl w:ilvl="2" w:tplc="0809001B" w:tentative="1">
      <w:start w:val="1"/>
      <w:numFmt w:val="lowerRoman"/>
      <w:lvlText w:val="%3."/>
      <w:lvlJc w:val="right"/>
      <w:pPr>
        <w:tabs>
          <w:tab w:val="num" w:pos="2699"/>
        </w:tabs>
        <w:ind w:left="2699" w:hanging="180"/>
      </w:pPr>
    </w:lvl>
    <w:lvl w:ilvl="3" w:tplc="0809000F" w:tentative="1">
      <w:start w:val="1"/>
      <w:numFmt w:val="decimal"/>
      <w:lvlText w:val="%4."/>
      <w:lvlJc w:val="left"/>
      <w:pPr>
        <w:tabs>
          <w:tab w:val="num" w:pos="3419"/>
        </w:tabs>
        <w:ind w:left="3419" w:hanging="360"/>
      </w:pPr>
    </w:lvl>
    <w:lvl w:ilvl="4" w:tplc="08090019" w:tentative="1">
      <w:start w:val="1"/>
      <w:numFmt w:val="lowerLetter"/>
      <w:lvlText w:val="%5."/>
      <w:lvlJc w:val="left"/>
      <w:pPr>
        <w:tabs>
          <w:tab w:val="num" w:pos="4139"/>
        </w:tabs>
        <w:ind w:left="4139" w:hanging="360"/>
      </w:pPr>
    </w:lvl>
    <w:lvl w:ilvl="5" w:tplc="0809001B" w:tentative="1">
      <w:start w:val="1"/>
      <w:numFmt w:val="lowerRoman"/>
      <w:lvlText w:val="%6."/>
      <w:lvlJc w:val="right"/>
      <w:pPr>
        <w:tabs>
          <w:tab w:val="num" w:pos="4859"/>
        </w:tabs>
        <w:ind w:left="4859" w:hanging="180"/>
      </w:pPr>
    </w:lvl>
    <w:lvl w:ilvl="6" w:tplc="0809000F" w:tentative="1">
      <w:start w:val="1"/>
      <w:numFmt w:val="decimal"/>
      <w:lvlText w:val="%7."/>
      <w:lvlJc w:val="left"/>
      <w:pPr>
        <w:tabs>
          <w:tab w:val="num" w:pos="5579"/>
        </w:tabs>
        <w:ind w:left="5579" w:hanging="360"/>
      </w:pPr>
    </w:lvl>
    <w:lvl w:ilvl="7" w:tplc="08090019" w:tentative="1">
      <w:start w:val="1"/>
      <w:numFmt w:val="lowerLetter"/>
      <w:lvlText w:val="%8."/>
      <w:lvlJc w:val="left"/>
      <w:pPr>
        <w:tabs>
          <w:tab w:val="num" w:pos="6299"/>
        </w:tabs>
        <w:ind w:left="6299" w:hanging="360"/>
      </w:pPr>
    </w:lvl>
    <w:lvl w:ilvl="8" w:tplc="0809001B" w:tentative="1">
      <w:start w:val="1"/>
      <w:numFmt w:val="lowerRoman"/>
      <w:lvlText w:val="%9."/>
      <w:lvlJc w:val="right"/>
      <w:pPr>
        <w:tabs>
          <w:tab w:val="num" w:pos="7019"/>
        </w:tabs>
        <w:ind w:left="7019" w:hanging="180"/>
      </w:pPr>
    </w:lvl>
  </w:abstractNum>
  <w:abstractNum w:abstractNumId="32" w15:restartNumberingAfterBreak="0">
    <w:nsid w:val="623E2181"/>
    <w:multiLevelType w:val="hybridMultilevel"/>
    <w:tmpl w:val="533CA552"/>
    <w:lvl w:ilvl="0" w:tplc="0407000F">
      <w:start w:val="1"/>
      <w:numFmt w:val="decimal"/>
      <w:lvlText w:val="%1."/>
      <w:lvlJc w:val="left"/>
      <w:pPr>
        <w:ind w:left="786" w:hanging="360"/>
      </w:pPr>
    </w:lvl>
    <w:lvl w:ilvl="1" w:tplc="06D09AFC">
      <w:start w:val="1"/>
      <w:numFmt w:val="decimal"/>
      <w:pStyle w:val="ListNumber1Level4"/>
      <w:lvlText w:val="(%2)"/>
      <w:lvlJc w:val="left"/>
      <w:pPr>
        <w:ind w:left="2440" w:hanging="360"/>
      </w:pPr>
      <w:rPr>
        <w:rFonts w:cs="Times New Roman" w:hint="default"/>
      </w:rPr>
    </w:lvl>
    <w:lvl w:ilvl="2" w:tplc="0407001B">
      <w:start w:val="1"/>
      <w:numFmt w:val="lowerRoman"/>
      <w:lvlText w:val="%3."/>
      <w:lvlJc w:val="right"/>
      <w:pPr>
        <w:ind w:left="3160" w:hanging="180"/>
      </w:pPr>
    </w:lvl>
    <w:lvl w:ilvl="3" w:tplc="0407000F" w:tentative="1">
      <w:start w:val="1"/>
      <w:numFmt w:val="decimal"/>
      <w:lvlText w:val="%4."/>
      <w:lvlJc w:val="left"/>
      <w:pPr>
        <w:ind w:left="3880" w:hanging="360"/>
      </w:pPr>
    </w:lvl>
    <w:lvl w:ilvl="4" w:tplc="04070019" w:tentative="1">
      <w:start w:val="1"/>
      <w:numFmt w:val="lowerLetter"/>
      <w:lvlText w:val="%5."/>
      <w:lvlJc w:val="left"/>
      <w:pPr>
        <w:ind w:left="4600" w:hanging="360"/>
      </w:pPr>
    </w:lvl>
    <w:lvl w:ilvl="5" w:tplc="0407001B" w:tentative="1">
      <w:start w:val="1"/>
      <w:numFmt w:val="lowerRoman"/>
      <w:lvlText w:val="%6."/>
      <w:lvlJc w:val="right"/>
      <w:pPr>
        <w:ind w:left="5320" w:hanging="180"/>
      </w:pPr>
    </w:lvl>
    <w:lvl w:ilvl="6" w:tplc="0407000F" w:tentative="1">
      <w:start w:val="1"/>
      <w:numFmt w:val="decimal"/>
      <w:lvlText w:val="%7."/>
      <w:lvlJc w:val="left"/>
      <w:pPr>
        <w:ind w:left="6040" w:hanging="360"/>
      </w:pPr>
    </w:lvl>
    <w:lvl w:ilvl="7" w:tplc="04070019" w:tentative="1">
      <w:start w:val="1"/>
      <w:numFmt w:val="lowerLetter"/>
      <w:lvlText w:val="%8."/>
      <w:lvlJc w:val="left"/>
      <w:pPr>
        <w:ind w:left="6760" w:hanging="360"/>
      </w:pPr>
    </w:lvl>
    <w:lvl w:ilvl="8" w:tplc="0407001B" w:tentative="1">
      <w:start w:val="1"/>
      <w:numFmt w:val="lowerRoman"/>
      <w:lvlText w:val="%9."/>
      <w:lvlJc w:val="right"/>
      <w:pPr>
        <w:ind w:left="7480" w:hanging="180"/>
      </w:pPr>
    </w:lvl>
  </w:abstractNum>
  <w:abstractNum w:abstractNumId="33" w15:restartNumberingAfterBreak="0">
    <w:nsid w:val="644C108B"/>
    <w:multiLevelType w:val="hybridMultilevel"/>
    <w:tmpl w:val="65B8B356"/>
    <w:lvl w:ilvl="0" w:tplc="9F46CA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1A73B4"/>
    <w:multiLevelType w:val="multilevel"/>
    <w:tmpl w:val="1A9295A2"/>
    <w:lvl w:ilvl="0">
      <w:start w:val="1"/>
      <w:numFmt w:val="decimal"/>
      <w:pStyle w:val="Heading1"/>
      <w:lvlText w:val="%1."/>
      <w:lvlJc w:val="left"/>
      <w:pPr>
        <w:ind w:left="3091" w:hanging="680"/>
      </w:pPr>
      <w:rPr>
        <w:rFonts w:hint="default"/>
        <w:b/>
        <w:i w:val="0"/>
        <w:sz w:val="28"/>
      </w:rPr>
    </w:lvl>
    <w:lvl w:ilvl="1">
      <w:start w:val="1"/>
      <w:numFmt w:val="decimal"/>
      <w:pStyle w:val="Heading2"/>
      <w:lvlText w:val="%1.%2."/>
      <w:lvlJc w:val="left"/>
      <w:pPr>
        <w:tabs>
          <w:tab w:val="num" w:pos="576"/>
        </w:tabs>
        <w:ind w:left="680" w:hanging="680"/>
      </w:pPr>
      <w:rPr>
        <w:rFonts w:cs="Times New Roman" w:hint="default"/>
        <w:sz w:val="24"/>
      </w:rPr>
    </w:lvl>
    <w:lvl w:ilvl="2">
      <w:start w:val="1"/>
      <w:numFmt w:val="decimal"/>
      <w:pStyle w:val="Heading3"/>
      <w:lvlText w:val="%1.%2.%3."/>
      <w:lvlJc w:val="left"/>
      <w:pPr>
        <w:tabs>
          <w:tab w:val="num" w:pos="720"/>
        </w:tabs>
        <w:ind w:left="680" w:hanging="680"/>
      </w:pPr>
      <w:rPr>
        <w:rFonts w:cs="Times New Roman" w:hint="default"/>
        <w:b/>
        <w:lang w:val="en-US"/>
      </w:rPr>
    </w:lvl>
    <w:lvl w:ilvl="3">
      <w:start w:val="1"/>
      <w:numFmt w:val="decimal"/>
      <w:lvlText w:val="%1.%2.%3.%4"/>
      <w:lvlJc w:val="left"/>
      <w:pPr>
        <w:tabs>
          <w:tab w:val="num" w:pos="864"/>
        </w:tabs>
        <w:ind w:left="680" w:hanging="680"/>
      </w:pPr>
      <w:rPr>
        <w:rFonts w:cs="Times New Roman" w:hint="default"/>
      </w:rPr>
    </w:lvl>
    <w:lvl w:ilvl="4">
      <w:start w:val="1"/>
      <w:numFmt w:val="decimal"/>
      <w:lvlText w:val="%1.%2.%3.%4.%5"/>
      <w:lvlJc w:val="left"/>
      <w:pPr>
        <w:tabs>
          <w:tab w:val="num" w:pos="1008"/>
        </w:tabs>
        <w:ind w:left="680" w:hanging="680"/>
      </w:pPr>
      <w:rPr>
        <w:rFonts w:cs="Times New Roman" w:hint="default"/>
      </w:rPr>
    </w:lvl>
    <w:lvl w:ilvl="5">
      <w:start w:val="1"/>
      <w:numFmt w:val="decimal"/>
      <w:pStyle w:val="Heading6"/>
      <w:lvlText w:val="%1.%2.%3.%4.%5.%6"/>
      <w:lvlJc w:val="left"/>
      <w:pPr>
        <w:tabs>
          <w:tab w:val="num" w:pos="1152"/>
        </w:tabs>
        <w:ind w:left="680" w:hanging="680"/>
      </w:pPr>
      <w:rPr>
        <w:rFonts w:cs="Times New Roman" w:hint="default"/>
      </w:rPr>
    </w:lvl>
    <w:lvl w:ilvl="6">
      <w:start w:val="1"/>
      <w:numFmt w:val="decimal"/>
      <w:pStyle w:val="Heading7"/>
      <w:lvlText w:val="%1.%2.%3.%4.%5.%6.%7"/>
      <w:lvlJc w:val="left"/>
      <w:pPr>
        <w:tabs>
          <w:tab w:val="num" w:pos="1296"/>
        </w:tabs>
        <w:ind w:left="680" w:hanging="680"/>
      </w:pPr>
      <w:rPr>
        <w:rFonts w:cs="Times New Roman" w:hint="default"/>
      </w:rPr>
    </w:lvl>
    <w:lvl w:ilvl="7">
      <w:start w:val="1"/>
      <w:numFmt w:val="decimal"/>
      <w:pStyle w:val="Heading8"/>
      <w:lvlText w:val="%1.%2.%3.%4.%5.%6.%7.%8"/>
      <w:lvlJc w:val="left"/>
      <w:pPr>
        <w:tabs>
          <w:tab w:val="num" w:pos="1440"/>
        </w:tabs>
        <w:ind w:left="680" w:hanging="680"/>
      </w:pPr>
      <w:rPr>
        <w:rFonts w:cs="Times New Roman" w:hint="default"/>
      </w:rPr>
    </w:lvl>
    <w:lvl w:ilvl="8">
      <w:start w:val="1"/>
      <w:numFmt w:val="decimal"/>
      <w:pStyle w:val="Heading9"/>
      <w:lvlText w:val="%1.%2.%3.%4.%5.%6.%7.%8.%9"/>
      <w:lvlJc w:val="left"/>
      <w:pPr>
        <w:tabs>
          <w:tab w:val="num" w:pos="1584"/>
        </w:tabs>
        <w:ind w:left="680" w:hanging="680"/>
      </w:pPr>
      <w:rPr>
        <w:rFonts w:cs="Times New Roman" w:hint="default"/>
      </w:rPr>
    </w:lvl>
  </w:abstractNum>
  <w:abstractNum w:abstractNumId="35" w15:restartNumberingAfterBreak="0">
    <w:nsid w:val="6F4B4EDC"/>
    <w:multiLevelType w:val="singleLevel"/>
    <w:tmpl w:val="14F4473E"/>
    <w:lvl w:ilvl="0">
      <w:start w:val="1"/>
      <w:numFmt w:val="bullet"/>
      <w:lvlRestart w:val="0"/>
      <w:pStyle w:val="ListNumberLevel3"/>
      <w:lvlText w:val="–"/>
      <w:lvlJc w:val="left"/>
      <w:pPr>
        <w:tabs>
          <w:tab w:val="num" w:pos="1134"/>
        </w:tabs>
        <w:ind w:left="1134" w:hanging="283"/>
      </w:pPr>
      <w:rPr>
        <w:rFonts w:ascii="Times New Roman" w:hAnsi="Times New Roman"/>
      </w:rPr>
    </w:lvl>
  </w:abstractNum>
  <w:abstractNum w:abstractNumId="36" w15:restartNumberingAfterBreak="0">
    <w:nsid w:val="72DA713D"/>
    <w:multiLevelType w:val="singleLevel"/>
    <w:tmpl w:val="933A8986"/>
    <w:lvl w:ilvl="0">
      <w:start w:val="1"/>
      <w:numFmt w:val="bullet"/>
      <w:lvlRestart w:val="0"/>
      <w:pStyle w:val="ListDash1"/>
      <w:lvlText w:val="–"/>
      <w:lvlJc w:val="left"/>
      <w:pPr>
        <w:tabs>
          <w:tab w:val="num" w:pos="3118"/>
        </w:tabs>
        <w:ind w:left="3118" w:hanging="567"/>
      </w:pPr>
    </w:lvl>
  </w:abstractNum>
  <w:abstractNum w:abstractNumId="37" w15:restartNumberingAfterBreak="0">
    <w:nsid w:val="73AB2BDC"/>
    <w:multiLevelType w:val="singleLevel"/>
    <w:tmpl w:val="6B3674CA"/>
    <w:name w:val="List Dash"/>
    <w:lvl w:ilvl="0">
      <w:start w:val="2"/>
      <w:numFmt w:val="bullet"/>
      <w:lvlText w:val="—"/>
      <w:lvlJc w:val="left"/>
      <w:pPr>
        <w:tabs>
          <w:tab w:val="num" w:pos="1080"/>
        </w:tabs>
        <w:ind w:left="1080" w:hanging="360"/>
      </w:pPr>
      <w:rPr>
        <w:rFonts w:hint="default"/>
        <w:b/>
      </w:rPr>
    </w:lvl>
  </w:abstractNum>
  <w:abstractNum w:abstractNumId="38" w15:restartNumberingAfterBreak="0">
    <w:nsid w:val="73B83116"/>
    <w:multiLevelType w:val="singleLevel"/>
    <w:tmpl w:val="C818BC58"/>
    <w:lvl w:ilvl="0">
      <w:start w:val="1"/>
      <w:numFmt w:val="bullet"/>
      <w:lvlRestart w:val="0"/>
      <w:pStyle w:val="ListNumber1Level2"/>
      <w:lvlText w:val=""/>
      <w:lvlJc w:val="left"/>
      <w:pPr>
        <w:tabs>
          <w:tab w:val="num" w:pos="1134"/>
        </w:tabs>
        <w:ind w:left="1134" w:hanging="283"/>
      </w:pPr>
      <w:rPr>
        <w:rFonts w:ascii="Symbol" w:hAnsi="Symbol"/>
      </w:rPr>
    </w:lvl>
  </w:abstractNum>
  <w:abstractNum w:abstractNumId="39" w15:restartNumberingAfterBreak="0">
    <w:nsid w:val="742A4FC9"/>
    <w:multiLevelType w:val="multilevel"/>
    <w:tmpl w:val="F5C052DE"/>
    <w:lvl w:ilvl="0">
      <w:start w:val="1"/>
      <w:numFmt w:val="decimal"/>
      <w:lvlRestart w:val="0"/>
      <w:pStyle w:val="ListNumber2Level4"/>
      <w:lvlText w:val="(%1)"/>
      <w:lvlJc w:val="left"/>
      <w:pPr>
        <w:tabs>
          <w:tab w:val="num" w:pos="1560"/>
        </w:tabs>
        <w:ind w:left="1560" w:hanging="709"/>
      </w:pPr>
    </w:lvl>
    <w:lvl w:ilvl="1">
      <w:start w:val="1"/>
      <w:numFmt w:val="lowerLetter"/>
      <w:pStyle w:val="Style"/>
      <w:lvlText w:val="(%2)"/>
      <w:lvlJc w:val="left"/>
      <w:pPr>
        <w:tabs>
          <w:tab w:val="num" w:pos="2268"/>
        </w:tabs>
        <w:ind w:left="2268" w:hanging="708"/>
      </w:pPr>
    </w:lvl>
    <w:lvl w:ilvl="2">
      <w:start w:val="1"/>
      <w:numFmt w:val="bullet"/>
      <w:pStyle w:val="Amdtstatus"/>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43F69CC"/>
    <w:multiLevelType w:val="multilevel"/>
    <w:tmpl w:val="1F7AF348"/>
    <w:lvl w:ilvl="0">
      <w:start w:val="1"/>
      <w:numFmt w:val="bullet"/>
      <w:pStyle w:val="Notes"/>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4D6F2F"/>
    <w:multiLevelType w:val="singleLevel"/>
    <w:tmpl w:val="F94A0F7A"/>
    <w:lvl w:ilvl="0">
      <w:start w:val="1"/>
      <w:numFmt w:val="bullet"/>
      <w:lvlRestart w:val="0"/>
      <w:pStyle w:val="ListNumber4"/>
      <w:lvlText w:val=""/>
      <w:lvlJc w:val="left"/>
      <w:pPr>
        <w:tabs>
          <w:tab w:val="num" w:pos="1134"/>
        </w:tabs>
        <w:ind w:left="1134" w:hanging="283"/>
      </w:pPr>
      <w:rPr>
        <w:rFonts w:ascii="Symbol" w:hAnsi="Symbol"/>
      </w:rPr>
    </w:lvl>
  </w:abstractNum>
  <w:abstractNum w:abstractNumId="42" w15:restartNumberingAfterBreak="0">
    <w:nsid w:val="74CA3D43"/>
    <w:multiLevelType w:val="multilevel"/>
    <w:tmpl w:val="EFE4A31E"/>
    <w:lvl w:ilvl="0">
      <w:start w:val="1"/>
      <w:numFmt w:val="decimal"/>
      <w:lvlRestart w:val="0"/>
      <w:pStyle w:val="ListNumberLevel4"/>
      <w:lvlText w:val="(%1)"/>
      <w:lvlJc w:val="left"/>
      <w:pPr>
        <w:tabs>
          <w:tab w:val="num" w:pos="1560"/>
        </w:tabs>
        <w:ind w:left="1560" w:hanging="709"/>
      </w:pPr>
    </w:lvl>
    <w:lvl w:ilvl="1">
      <w:start w:val="1"/>
      <w:numFmt w:val="lowerLetter"/>
      <w:pStyle w:val="Subtitle"/>
      <w:lvlText w:val="(%2)"/>
      <w:lvlJc w:val="left"/>
      <w:pPr>
        <w:tabs>
          <w:tab w:val="num" w:pos="2268"/>
        </w:tabs>
        <w:ind w:left="2268" w:hanging="708"/>
      </w:pPr>
    </w:lvl>
    <w:lvl w:ilvl="2">
      <w:start w:val="1"/>
      <w:numFmt w:val="bullet"/>
      <w:pStyle w:val="a"/>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80A79D1"/>
    <w:multiLevelType w:val="singleLevel"/>
    <w:tmpl w:val="C7A22D12"/>
    <w:lvl w:ilvl="0">
      <w:start w:val="1"/>
      <w:numFmt w:val="bullet"/>
      <w:lvlRestart w:val="0"/>
      <w:pStyle w:val="ListBullet2"/>
      <w:lvlText w:val="–"/>
      <w:lvlJc w:val="left"/>
      <w:pPr>
        <w:tabs>
          <w:tab w:val="num" w:pos="1417"/>
        </w:tabs>
        <w:ind w:left="1417" w:hanging="567"/>
      </w:pPr>
    </w:lvl>
  </w:abstractNum>
  <w:abstractNum w:abstractNumId="44" w15:restartNumberingAfterBreak="0">
    <w:nsid w:val="7C0A4D02"/>
    <w:multiLevelType w:val="singleLevel"/>
    <w:tmpl w:val="FF865FDC"/>
    <w:lvl w:ilvl="0">
      <w:start w:val="1"/>
      <w:numFmt w:val="bullet"/>
      <w:lvlRestart w:val="0"/>
      <w:pStyle w:val="ListBullet4"/>
      <w:lvlText w:val="–"/>
      <w:lvlJc w:val="left"/>
      <w:pPr>
        <w:tabs>
          <w:tab w:val="num" w:pos="2551"/>
        </w:tabs>
        <w:ind w:left="2551" w:hanging="567"/>
      </w:pPr>
    </w:lvl>
  </w:abstractNum>
  <w:abstractNum w:abstractNumId="45" w15:restartNumberingAfterBreak="0">
    <w:nsid w:val="7CB17551"/>
    <w:multiLevelType w:val="singleLevel"/>
    <w:tmpl w:val="C8863DE8"/>
    <w:lvl w:ilvl="0">
      <w:start w:val="1"/>
      <w:numFmt w:val="bullet"/>
      <w:lvlRestart w:val="0"/>
      <w:pStyle w:val="ListNumber2Level2"/>
      <w:lvlText w:val=""/>
      <w:lvlJc w:val="left"/>
      <w:pPr>
        <w:tabs>
          <w:tab w:val="num" w:pos="1134"/>
        </w:tabs>
        <w:ind w:left="1134" w:hanging="283"/>
      </w:pPr>
      <w:rPr>
        <w:rFonts w:ascii="Symbol" w:hAnsi="Symbol"/>
      </w:rPr>
    </w:lvl>
  </w:abstractNum>
  <w:abstractNum w:abstractNumId="46" w15:restartNumberingAfterBreak="0">
    <w:nsid w:val="7D6606D7"/>
    <w:multiLevelType w:val="multilevel"/>
    <w:tmpl w:val="387C612A"/>
    <w:lvl w:ilvl="0">
      <w:start w:val="1"/>
      <w:numFmt w:val="bullet"/>
      <w:pStyle w:val="leve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650FA5"/>
    <w:multiLevelType w:val="hybridMultilevel"/>
    <w:tmpl w:val="7D580A4A"/>
    <w:lvl w:ilvl="0" w:tplc="B6D82FB4">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4"/>
  </w:num>
  <w:num w:numId="2">
    <w:abstractNumId w:val="3"/>
  </w:num>
  <w:num w:numId="3">
    <w:abstractNumId w:val="23"/>
  </w:num>
  <w:num w:numId="4">
    <w:abstractNumId w:val="1"/>
  </w:num>
  <w:num w:numId="5">
    <w:abstractNumId w:val="4"/>
  </w:num>
  <w:num w:numId="6">
    <w:abstractNumId w:val="30"/>
  </w:num>
  <w:num w:numId="7">
    <w:abstractNumId w:val="17"/>
  </w:num>
  <w:num w:numId="8">
    <w:abstractNumId w:val="5"/>
  </w:num>
  <w:num w:numId="9">
    <w:abstractNumId w:val="3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0"/>
  </w:num>
  <w:num w:numId="14">
    <w:abstractNumId w:val="15"/>
  </w:num>
  <w:num w:numId="15">
    <w:abstractNumId w:val="0"/>
  </w:num>
  <w:num w:numId="16">
    <w:abstractNumId w:val="9"/>
  </w:num>
  <w:num w:numId="17">
    <w:abstractNumId w:val="40"/>
  </w:num>
  <w:num w:numId="18">
    <w:abstractNumId w:val="46"/>
  </w:num>
  <w:num w:numId="19">
    <w:abstractNumId w:val="22"/>
  </w:num>
  <w:num w:numId="20">
    <w:abstractNumId w:val="25"/>
  </w:num>
  <w:num w:numId="21">
    <w:abstractNumId w:val="11"/>
  </w:num>
  <w:num w:numId="22">
    <w:abstractNumId w:val="27"/>
  </w:num>
  <w:num w:numId="23">
    <w:abstractNumId w:val="31"/>
  </w:num>
  <w:num w:numId="24">
    <w:abstractNumId w:val="32"/>
  </w:num>
  <w:num w:numId="25">
    <w:abstractNumId w:val="14"/>
  </w:num>
  <w:num w:numId="26">
    <w:abstractNumId w:val="26"/>
  </w:num>
  <w:num w:numId="27">
    <w:abstractNumId w:val="43"/>
  </w:num>
  <w:num w:numId="28">
    <w:abstractNumId w:val="24"/>
  </w:num>
  <w:num w:numId="29">
    <w:abstractNumId w:val="44"/>
  </w:num>
  <w:num w:numId="30">
    <w:abstractNumId w:val="36"/>
  </w:num>
  <w:num w:numId="31">
    <w:abstractNumId w:val="10"/>
  </w:num>
  <w:num w:numId="32">
    <w:abstractNumId w:val="41"/>
  </w:num>
  <w:num w:numId="33">
    <w:abstractNumId w:val="8"/>
  </w:num>
  <w:num w:numId="34">
    <w:abstractNumId w:val="38"/>
  </w:num>
  <w:num w:numId="35">
    <w:abstractNumId w:val="45"/>
  </w:num>
  <w:num w:numId="36">
    <w:abstractNumId w:val="16"/>
  </w:num>
  <w:num w:numId="37">
    <w:abstractNumId w:val="29"/>
  </w:num>
  <w:num w:numId="38">
    <w:abstractNumId w:val="35"/>
  </w:num>
  <w:num w:numId="39">
    <w:abstractNumId w:val="21"/>
  </w:num>
  <w:num w:numId="40">
    <w:abstractNumId w:val="28"/>
  </w:num>
  <w:num w:numId="41">
    <w:abstractNumId w:val="6"/>
  </w:num>
  <w:num w:numId="42">
    <w:abstractNumId w:val="42"/>
  </w:num>
  <w:num w:numId="43">
    <w:abstractNumId w:val="39"/>
  </w:num>
  <w:num w:numId="44">
    <w:abstractNumId w:val="19"/>
  </w:num>
  <w:num w:numId="45">
    <w:abstractNumId w:val="18"/>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ACC"/>
    <w:rsid w:val="00146363"/>
    <w:rsid w:val="002A114C"/>
    <w:rsid w:val="002B4036"/>
    <w:rsid w:val="002B701C"/>
    <w:rsid w:val="005535A9"/>
    <w:rsid w:val="007214EA"/>
    <w:rsid w:val="007A3CFE"/>
    <w:rsid w:val="0098598E"/>
    <w:rsid w:val="00BB71CC"/>
    <w:rsid w:val="00C80C97"/>
    <w:rsid w:val="00CA5ACC"/>
    <w:rsid w:val="00FB14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824A"/>
  <w15:docId w15:val="{6D59466C-3B66-440D-89B9-C3D0A838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ACC"/>
    <w:pPr>
      <w:spacing w:after="0" w:line="240" w:lineRule="auto"/>
    </w:pPr>
    <w:rPr>
      <w:rFonts w:ascii="Verdana" w:eastAsia="Times New Roman" w:hAnsi="Verdana" w:cs="Times New Roman"/>
      <w:sz w:val="20"/>
      <w:szCs w:val="24"/>
      <w:lang w:val="en-GB" w:eastAsia="en-GB"/>
    </w:rPr>
  </w:style>
  <w:style w:type="paragraph" w:styleId="Heading1">
    <w:name w:val="heading 1"/>
    <w:basedOn w:val="Normal"/>
    <w:next w:val="Normal"/>
    <w:link w:val="Heading1Char"/>
    <w:qFormat/>
    <w:rsid w:val="00CA5ACC"/>
    <w:pPr>
      <w:keepNext/>
      <w:numPr>
        <w:numId w:val="1"/>
      </w:numPr>
      <w:spacing w:before="240" w:after="120"/>
      <w:ind w:left="680"/>
      <w:outlineLvl w:val="0"/>
    </w:pPr>
    <w:rPr>
      <w:rFonts w:ascii="Calibri" w:hAnsi="Calibri" w:cs="Arial"/>
      <w:b/>
      <w:bCs/>
      <w:kern w:val="32"/>
      <w:sz w:val="28"/>
      <w:szCs w:val="32"/>
    </w:rPr>
  </w:style>
  <w:style w:type="paragraph" w:styleId="Heading2">
    <w:name w:val="heading 2"/>
    <w:basedOn w:val="Normal"/>
    <w:next w:val="Normal"/>
    <w:link w:val="Heading2Char"/>
    <w:qFormat/>
    <w:rsid w:val="00CA5ACC"/>
    <w:pPr>
      <w:keepNext/>
      <w:numPr>
        <w:ilvl w:val="1"/>
        <w:numId w:val="1"/>
      </w:numPr>
      <w:tabs>
        <w:tab w:val="clear" w:pos="576"/>
      </w:tabs>
      <w:spacing w:before="240" w:after="120"/>
      <w:outlineLvl w:val="1"/>
    </w:pPr>
    <w:rPr>
      <w:rFonts w:ascii="Calibri" w:hAnsi="Calibri" w:cs="Arial"/>
      <w:b/>
      <w:bCs/>
      <w:i/>
      <w:iCs/>
      <w:sz w:val="24"/>
      <w:szCs w:val="28"/>
    </w:rPr>
  </w:style>
  <w:style w:type="paragraph" w:styleId="Heading3">
    <w:name w:val="heading 3"/>
    <w:basedOn w:val="Normal"/>
    <w:next w:val="Normal"/>
    <w:link w:val="Heading3Char"/>
    <w:qFormat/>
    <w:rsid w:val="00CA5ACC"/>
    <w:pPr>
      <w:keepNext/>
      <w:numPr>
        <w:ilvl w:val="2"/>
        <w:numId w:val="1"/>
      </w:numPr>
      <w:spacing w:before="240" w:after="120"/>
      <w:outlineLvl w:val="2"/>
    </w:pPr>
    <w:rPr>
      <w:rFonts w:ascii="Calibri" w:hAnsi="Calibri"/>
      <w:b/>
      <w:bCs/>
      <w:i/>
      <w:sz w:val="22"/>
      <w:szCs w:val="26"/>
    </w:rPr>
  </w:style>
  <w:style w:type="paragraph" w:styleId="Heading4">
    <w:name w:val="heading 4"/>
    <w:aliases w:val="Heading 4 Char Char,Heading 41"/>
    <w:basedOn w:val="Normal"/>
    <w:next w:val="Normal"/>
    <w:link w:val="Heading4Char"/>
    <w:qFormat/>
    <w:rsid w:val="00CA5ACC"/>
    <w:pPr>
      <w:keepNext/>
      <w:tabs>
        <w:tab w:val="num" w:pos="432"/>
      </w:tabs>
      <w:spacing w:before="240" w:after="60"/>
      <w:ind w:left="567" w:hanging="567"/>
      <w:outlineLvl w:val="3"/>
    </w:pPr>
    <w:rPr>
      <w:rFonts w:ascii="Times New Roman" w:hAnsi="Times New Roman"/>
      <w:b/>
      <w:bCs/>
      <w:sz w:val="28"/>
      <w:szCs w:val="28"/>
    </w:rPr>
  </w:style>
  <w:style w:type="paragraph" w:styleId="Heading5">
    <w:name w:val="heading 5"/>
    <w:basedOn w:val="Normal"/>
    <w:next w:val="Normal"/>
    <w:link w:val="Heading5Char"/>
    <w:qFormat/>
    <w:rsid w:val="00CA5ACC"/>
    <w:pPr>
      <w:tabs>
        <w:tab w:val="num" w:pos="432"/>
      </w:tabs>
      <w:spacing w:before="240" w:after="60"/>
      <w:ind w:left="567" w:hanging="567"/>
      <w:outlineLvl w:val="4"/>
    </w:pPr>
    <w:rPr>
      <w:b/>
      <w:bCs/>
      <w:i/>
      <w:iCs/>
      <w:sz w:val="26"/>
      <w:szCs w:val="26"/>
    </w:rPr>
  </w:style>
  <w:style w:type="paragraph" w:styleId="Heading6">
    <w:name w:val="heading 6"/>
    <w:basedOn w:val="Normal"/>
    <w:next w:val="Normal"/>
    <w:link w:val="Heading6Char"/>
    <w:qFormat/>
    <w:rsid w:val="00CA5ACC"/>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CA5ACC"/>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CA5ACC"/>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CA5AC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ACC"/>
    <w:rPr>
      <w:rFonts w:ascii="Calibri" w:eastAsia="Times New Roman" w:hAnsi="Calibri" w:cs="Arial"/>
      <w:b/>
      <w:bCs/>
      <w:kern w:val="32"/>
      <w:sz w:val="28"/>
      <w:szCs w:val="32"/>
      <w:lang w:val="en-GB" w:eastAsia="en-GB"/>
    </w:rPr>
  </w:style>
  <w:style w:type="character" w:customStyle="1" w:styleId="Heading2Char">
    <w:name w:val="Heading 2 Char"/>
    <w:basedOn w:val="DefaultParagraphFont"/>
    <w:link w:val="Heading2"/>
    <w:rsid w:val="00CA5ACC"/>
    <w:rPr>
      <w:rFonts w:ascii="Calibri" w:eastAsia="Times New Roman" w:hAnsi="Calibri" w:cs="Arial"/>
      <w:b/>
      <w:bCs/>
      <w:i/>
      <w:iCs/>
      <w:sz w:val="24"/>
      <w:szCs w:val="28"/>
      <w:lang w:val="en-GB" w:eastAsia="en-GB"/>
    </w:rPr>
  </w:style>
  <w:style w:type="character" w:customStyle="1" w:styleId="Heading3Char">
    <w:name w:val="Heading 3 Char"/>
    <w:basedOn w:val="DefaultParagraphFont"/>
    <w:link w:val="Heading3"/>
    <w:rsid w:val="00CA5ACC"/>
    <w:rPr>
      <w:rFonts w:ascii="Calibri" w:eastAsia="Times New Roman" w:hAnsi="Calibri" w:cs="Times New Roman"/>
      <w:b/>
      <w:bCs/>
      <w:i/>
      <w:szCs w:val="26"/>
      <w:lang w:val="en-GB" w:eastAsia="en-GB"/>
    </w:rPr>
  </w:style>
  <w:style w:type="character" w:customStyle="1" w:styleId="Heading4Char">
    <w:name w:val="Heading 4 Char"/>
    <w:aliases w:val="Heading 4 Char Char Char,Heading 41 Char"/>
    <w:basedOn w:val="DefaultParagraphFont"/>
    <w:link w:val="Heading4"/>
    <w:rsid w:val="00CA5ACC"/>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CA5ACC"/>
    <w:rPr>
      <w:rFonts w:ascii="Verdana" w:eastAsia="Times New Roman" w:hAnsi="Verdana" w:cs="Times New Roman"/>
      <w:b/>
      <w:bCs/>
      <w:i/>
      <w:iCs/>
      <w:sz w:val="26"/>
      <w:szCs w:val="26"/>
      <w:lang w:val="en-GB" w:eastAsia="en-GB"/>
    </w:rPr>
  </w:style>
  <w:style w:type="character" w:customStyle="1" w:styleId="Heading6Char">
    <w:name w:val="Heading 6 Char"/>
    <w:basedOn w:val="DefaultParagraphFont"/>
    <w:link w:val="Heading6"/>
    <w:rsid w:val="00CA5ACC"/>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CA5ACC"/>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CA5ACC"/>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CA5ACC"/>
    <w:rPr>
      <w:rFonts w:ascii="Arial" w:eastAsia="Times New Roman" w:hAnsi="Arial" w:cs="Arial"/>
      <w:lang w:val="en-GB" w:eastAsia="en-GB"/>
    </w:rPr>
  </w:style>
  <w:style w:type="paragraph" w:styleId="ListParagraph">
    <w:name w:val="List Paragraph"/>
    <w:basedOn w:val="Normal"/>
    <w:qFormat/>
    <w:rsid w:val="00CA5ACC"/>
    <w:pPr>
      <w:ind w:left="720"/>
      <w:contextualSpacing/>
    </w:pPr>
  </w:style>
  <w:style w:type="paragraph" w:customStyle="1" w:styleId="Point2">
    <w:name w:val="Point 2"/>
    <w:basedOn w:val="Normal"/>
    <w:rsid w:val="00CA5ACC"/>
    <w:pPr>
      <w:spacing w:before="120" w:after="120" w:line="276" w:lineRule="auto"/>
      <w:ind w:left="1984" w:hanging="567"/>
      <w:jc w:val="both"/>
    </w:pPr>
    <w:rPr>
      <w:rFonts w:ascii="Calibri" w:eastAsiaTheme="minorHAnsi" w:hAnsi="Calibri"/>
      <w:szCs w:val="20"/>
      <w:lang w:eastAsia="de-DE"/>
    </w:rPr>
  </w:style>
  <w:style w:type="paragraph" w:customStyle="1" w:styleId="Default">
    <w:name w:val="Default"/>
    <w:link w:val="DefaultChar"/>
    <w:rsid w:val="00CA5AC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semiHidden/>
    <w:unhideWhenUsed/>
    <w:rsid w:val="00CA5ACC"/>
    <w:rPr>
      <w:rFonts w:ascii="Tahoma" w:hAnsi="Tahoma" w:cs="Tahoma"/>
      <w:sz w:val="16"/>
      <w:szCs w:val="16"/>
    </w:rPr>
  </w:style>
  <w:style w:type="character" w:customStyle="1" w:styleId="BalloonTextChar">
    <w:name w:val="Balloon Text Char"/>
    <w:basedOn w:val="DefaultParagraphFont"/>
    <w:link w:val="BalloonText"/>
    <w:semiHidden/>
    <w:rsid w:val="00CA5ACC"/>
    <w:rPr>
      <w:rFonts w:ascii="Tahoma" w:eastAsia="Times New Roman" w:hAnsi="Tahoma" w:cs="Tahoma"/>
      <w:sz w:val="16"/>
      <w:szCs w:val="16"/>
      <w:lang w:val="en-GB" w:eastAsia="en-GB"/>
    </w:rPr>
  </w:style>
  <w:style w:type="character" w:styleId="CommentReference">
    <w:name w:val="annotation reference"/>
    <w:basedOn w:val="DefaultParagraphFont"/>
    <w:uiPriority w:val="99"/>
    <w:unhideWhenUsed/>
    <w:rsid w:val="00CA5ACC"/>
    <w:rPr>
      <w:sz w:val="16"/>
      <w:szCs w:val="16"/>
    </w:rPr>
  </w:style>
  <w:style w:type="paragraph" w:styleId="CommentText">
    <w:name w:val="annotation text"/>
    <w:basedOn w:val="Normal"/>
    <w:link w:val="CommentTextChar"/>
    <w:uiPriority w:val="99"/>
    <w:unhideWhenUsed/>
    <w:rsid w:val="00CA5ACC"/>
    <w:rPr>
      <w:szCs w:val="20"/>
    </w:rPr>
  </w:style>
  <w:style w:type="character" w:customStyle="1" w:styleId="CommentTextChar">
    <w:name w:val="Comment Text Char"/>
    <w:basedOn w:val="DefaultParagraphFont"/>
    <w:link w:val="CommentText"/>
    <w:uiPriority w:val="99"/>
    <w:rsid w:val="00CA5ACC"/>
    <w:rPr>
      <w:rFonts w:ascii="Verdana" w:eastAsia="Times New Roman" w:hAnsi="Verdana" w:cs="Times New Roman"/>
      <w:sz w:val="20"/>
      <w:szCs w:val="20"/>
      <w:lang w:val="en-GB" w:eastAsia="en-GB"/>
    </w:rPr>
  </w:style>
  <w:style w:type="paragraph" w:styleId="CommentSubject">
    <w:name w:val="annotation subject"/>
    <w:basedOn w:val="CommentText"/>
    <w:next w:val="CommentText"/>
    <w:link w:val="CommentSubjectChar"/>
    <w:semiHidden/>
    <w:unhideWhenUsed/>
    <w:rsid w:val="00CA5ACC"/>
    <w:rPr>
      <w:b/>
      <w:bCs/>
    </w:rPr>
  </w:style>
  <w:style w:type="character" w:customStyle="1" w:styleId="CommentSubjectChar">
    <w:name w:val="Comment Subject Char"/>
    <w:basedOn w:val="CommentTextChar"/>
    <w:link w:val="CommentSubject"/>
    <w:semiHidden/>
    <w:rsid w:val="00CA5ACC"/>
    <w:rPr>
      <w:rFonts w:ascii="Verdana" w:eastAsia="Times New Roman" w:hAnsi="Verdana" w:cs="Times New Roman"/>
      <w:b/>
      <w:bCs/>
      <w:sz w:val="20"/>
      <w:szCs w:val="20"/>
      <w:lang w:val="en-GB" w:eastAsia="en-GB"/>
    </w:rPr>
  </w:style>
  <w:style w:type="paragraph" w:styleId="Header">
    <w:name w:val="header"/>
    <w:aliases w:val="Header Char Char"/>
    <w:basedOn w:val="Normal"/>
    <w:link w:val="HeaderChar"/>
    <w:unhideWhenUsed/>
    <w:rsid w:val="00CA5ACC"/>
    <w:pPr>
      <w:tabs>
        <w:tab w:val="center" w:pos="4513"/>
        <w:tab w:val="right" w:pos="9026"/>
      </w:tabs>
    </w:pPr>
  </w:style>
  <w:style w:type="character" w:customStyle="1" w:styleId="HeaderChar">
    <w:name w:val="Header Char"/>
    <w:aliases w:val="Header Char Char Char"/>
    <w:basedOn w:val="DefaultParagraphFont"/>
    <w:link w:val="Header"/>
    <w:rsid w:val="00CA5ACC"/>
    <w:rPr>
      <w:rFonts w:ascii="Verdana" w:eastAsia="Times New Roman" w:hAnsi="Verdana" w:cs="Times New Roman"/>
      <w:sz w:val="20"/>
      <w:szCs w:val="24"/>
      <w:lang w:val="en-GB" w:eastAsia="en-GB"/>
    </w:rPr>
  </w:style>
  <w:style w:type="paragraph" w:styleId="Footer">
    <w:name w:val="footer"/>
    <w:basedOn w:val="Normal"/>
    <w:link w:val="FooterChar"/>
    <w:unhideWhenUsed/>
    <w:rsid w:val="00CA5ACC"/>
    <w:pPr>
      <w:tabs>
        <w:tab w:val="center" w:pos="4513"/>
        <w:tab w:val="right" w:pos="9026"/>
      </w:tabs>
    </w:pPr>
  </w:style>
  <w:style w:type="character" w:customStyle="1" w:styleId="FooterChar">
    <w:name w:val="Footer Char"/>
    <w:basedOn w:val="DefaultParagraphFont"/>
    <w:link w:val="Footer"/>
    <w:rsid w:val="00CA5ACC"/>
    <w:rPr>
      <w:rFonts w:ascii="Verdana" w:eastAsia="Times New Roman" w:hAnsi="Verdana" w:cs="Times New Roman"/>
      <w:sz w:val="20"/>
      <w:szCs w:val="24"/>
      <w:lang w:val="en-GB" w:eastAsia="en-GB"/>
    </w:rPr>
  </w:style>
  <w:style w:type="table" w:styleId="TableGrid">
    <w:name w:val="Table Grid"/>
    <w:basedOn w:val="TableNormal"/>
    <w:uiPriority w:val="99"/>
    <w:rsid w:val="00CA5A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A5ACC"/>
    <w:rPr>
      <w:rFonts w:cs="Times New Roman"/>
    </w:rPr>
  </w:style>
  <w:style w:type="character" w:styleId="Hyperlink">
    <w:name w:val="Hyperlink"/>
    <w:basedOn w:val="DefaultParagraphFont"/>
    <w:uiPriority w:val="99"/>
    <w:rsid w:val="00CA5ACC"/>
    <w:rPr>
      <w:rFonts w:cs="Times New Roman"/>
      <w:color w:val="0000FF"/>
      <w:u w:val="single"/>
    </w:rPr>
  </w:style>
  <w:style w:type="paragraph" w:customStyle="1" w:styleId="HEADERCHAPTER3">
    <w:name w:val="HEADER CHAPTER 3"/>
    <w:next w:val="Normal"/>
    <w:uiPriority w:val="99"/>
    <w:rsid w:val="00CA5ACC"/>
    <w:pPr>
      <w:numPr>
        <w:numId w:val="5"/>
      </w:numPr>
      <w:spacing w:before="240" w:after="240" w:line="240" w:lineRule="auto"/>
    </w:pPr>
    <w:rPr>
      <w:rFonts w:ascii="Verdana" w:eastAsia="Times New Roman" w:hAnsi="Verdana" w:cs="Times New Roman"/>
      <w:b/>
      <w:caps/>
      <w:szCs w:val="20"/>
      <w:lang w:val="en-GB" w:eastAsia="en-GB"/>
    </w:rPr>
  </w:style>
  <w:style w:type="paragraph" w:customStyle="1" w:styleId="HEADERCHAPTER4">
    <w:name w:val="HEADER CHAPTER 4"/>
    <w:next w:val="Normal"/>
    <w:uiPriority w:val="99"/>
    <w:rsid w:val="00CA5ACC"/>
    <w:pPr>
      <w:numPr>
        <w:numId w:val="6"/>
      </w:numPr>
      <w:spacing w:before="240" w:after="240" w:line="240" w:lineRule="auto"/>
    </w:pPr>
    <w:rPr>
      <w:rFonts w:ascii="Verdana" w:eastAsia="Times New Roman" w:hAnsi="Verdana" w:cs="Times New Roman"/>
      <w:b/>
      <w:caps/>
      <w:lang w:val="en-GB" w:eastAsia="en-GB"/>
    </w:rPr>
  </w:style>
  <w:style w:type="paragraph" w:customStyle="1" w:styleId="HEADERCHAPTER1">
    <w:name w:val="HEADER CHAPTER 1"/>
    <w:basedOn w:val="Normal"/>
    <w:uiPriority w:val="99"/>
    <w:rsid w:val="00CA5ACC"/>
    <w:pPr>
      <w:numPr>
        <w:numId w:val="4"/>
      </w:numPr>
      <w:spacing w:before="240" w:after="240"/>
    </w:pPr>
    <w:rPr>
      <w:b/>
      <w:caps/>
      <w:sz w:val="22"/>
      <w:szCs w:val="22"/>
    </w:rPr>
  </w:style>
  <w:style w:type="paragraph" w:customStyle="1" w:styleId="HEADERCHAPTER2">
    <w:name w:val="HEADER CHAPTER 2"/>
    <w:basedOn w:val="HEADERCHAPTER1"/>
    <w:uiPriority w:val="99"/>
    <w:rsid w:val="00CA5ACC"/>
    <w:pPr>
      <w:numPr>
        <w:numId w:val="2"/>
      </w:numPr>
    </w:pPr>
  </w:style>
  <w:style w:type="paragraph" w:customStyle="1" w:styleId="StyleVerdana10ptCentered">
    <w:name w:val="Style Verdana 10 pt Centered"/>
    <w:basedOn w:val="Normal"/>
    <w:uiPriority w:val="99"/>
    <w:rsid w:val="00CA5ACC"/>
    <w:pPr>
      <w:numPr>
        <w:numId w:val="3"/>
      </w:numPr>
      <w:jc w:val="center"/>
    </w:pPr>
    <w:rPr>
      <w:szCs w:val="20"/>
    </w:rPr>
  </w:style>
  <w:style w:type="paragraph" w:styleId="TOC1">
    <w:name w:val="toc 1"/>
    <w:basedOn w:val="Normal"/>
    <w:next w:val="Normal"/>
    <w:autoRedefine/>
    <w:uiPriority w:val="39"/>
    <w:qFormat/>
    <w:rsid w:val="00CA5ACC"/>
    <w:pPr>
      <w:tabs>
        <w:tab w:val="left" w:pos="400"/>
        <w:tab w:val="right" w:leader="dot" w:pos="9628"/>
      </w:tabs>
      <w:spacing w:before="120"/>
    </w:pPr>
  </w:style>
  <w:style w:type="paragraph" w:customStyle="1" w:styleId="PARTHEADER">
    <w:name w:val="PART HEADER"/>
    <w:basedOn w:val="Normal"/>
    <w:uiPriority w:val="99"/>
    <w:rsid w:val="00CA5ACC"/>
    <w:pPr>
      <w:spacing w:before="120" w:after="120"/>
      <w:jc w:val="center"/>
    </w:pPr>
    <w:rPr>
      <w:sz w:val="36"/>
      <w:szCs w:val="36"/>
    </w:rPr>
  </w:style>
  <w:style w:type="paragraph" w:styleId="TOC2">
    <w:name w:val="toc 2"/>
    <w:basedOn w:val="Normal"/>
    <w:next w:val="Normal"/>
    <w:autoRedefine/>
    <w:uiPriority w:val="39"/>
    <w:qFormat/>
    <w:rsid w:val="00CA5ACC"/>
    <w:pPr>
      <w:ind w:left="200"/>
    </w:pPr>
  </w:style>
  <w:style w:type="paragraph" w:styleId="TOC3">
    <w:name w:val="toc 3"/>
    <w:basedOn w:val="Normal"/>
    <w:next w:val="Normal"/>
    <w:autoRedefine/>
    <w:uiPriority w:val="39"/>
    <w:rsid w:val="00CA5ACC"/>
    <w:pPr>
      <w:ind w:left="400"/>
    </w:pPr>
  </w:style>
  <w:style w:type="paragraph" w:styleId="FootnoteText">
    <w:name w:val="footnote text"/>
    <w:basedOn w:val="Normal"/>
    <w:link w:val="FootnoteTextChar"/>
    <w:rsid w:val="00CA5ACC"/>
    <w:rPr>
      <w:sz w:val="16"/>
      <w:szCs w:val="20"/>
      <w:lang w:eastAsia="fr-FR"/>
    </w:rPr>
  </w:style>
  <w:style w:type="character" w:customStyle="1" w:styleId="FootnoteTextChar">
    <w:name w:val="Footnote Text Char"/>
    <w:basedOn w:val="DefaultParagraphFont"/>
    <w:link w:val="FootnoteText"/>
    <w:rsid w:val="00CA5ACC"/>
    <w:rPr>
      <w:rFonts w:ascii="Verdana" w:eastAsia="Times New Roman" w:hAnsi="Verdana" w:cs="Times New Roman"/>
      <w:sz w:val="16"/>
      <w:szCs w:val="20"/>
      <w:lang w:val="en-GB" w:eastAsia="fr-FR"/>
    </w:rPr>
  </w:style>
  <w:style w:type="character" w:styleId="FootnoteReference">
    <w:name w:val="footnote reference"/>
    <w:aliases w:val="Footnote call"/>
    <w:basedOn w:val="DefaultParagraphFont"/>
    <w:semiHidden/>
    <w:rsid w:val="00CA5ACC"/>
    <w:rPr>
      <w:rFonts w:cs="Times New Roman"/>
      <w:vertAlign w:val="superscript"/>
    </w:rPr>
  </w:style>
  <w:style w:type="paragraph" w:styleId="Caption">
    <w:name w:val="caption"/>
    <w:basedOn w:val="Normal"/>
    <w:next w:val="Normal"/>
    <w:qFormat/>
    <w:rsid w:val="00CA5ACC"/>
    <w:rPr>
      <w:b/>
      <w:bCs/>
      <w:szCs w:val="20"/>
    </w:rPr>
  </w:style>
  <w:style w:type="paragraph" w:customStyle="1" w:styleId="TextBody">
    <w:name w:val="Text Body"/>
    <w:basedOn w:val="Normal"/>
    <w:link w:val="TextBodyChar"/>
    <w:uiPriority w:val="99"/>
    <w:rsid w:val="00CA5ACC"/>
    <w:pPr>
      <w:spacing w:before="120" w:after="120"/>
      <w:jc w:val="both"/>
    </w:pPr>
    <w:rPr>
      <w:lang w:val="en-US" w:eastAsia="en-US"/>
    </w:rPr>
  </w:style>
  <w:style w:type="character" w:customStyle="1" w:styleId="TextBodyChar">
    <w:name w:val="Text Body Char"/>
    <w:link w:val="TextBody"/>
    <w:uiPriority w:val="99"/>
    <w:locked/>
    <w:rsid w:val="00CA5ACC"/>
    <w:rPr>
      <w:rFonts w:ascii="Verdana" w:eastAsia="Times New Roman" w:hAnsi="Verdana" w:cs="Times New Roman"/>
      <w:sz w:val="20"/>
      <w:szCs w:val="24"/>
      <w:lang w:val="en-US"/>
    </w:rPr>
  </w:style>
  <w:style w:type="paragraph" w:styleId="DocumentMap">
    <w:name w:val="Document Map"/>
    <w:basedOn w:val="Normal"/>
    <w:link w:val="DocumentMapChar"/>
    <w:semiHidden/>
    <w:rsid w:val="00CA5ACC"/>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CA5ACC"/>
    <w:rPr>
      <w:rFonts w:ascii="Tahoma" w:eastAsia="Times New Roman" w:hAnsi="Tahoma" w:cs="Tahoma"/>
      <w:sz w:val="20"/>
      <w:szCs w:val="20"/>
      <w:shd w:val="clear" w:color="auto" w:fill="000080"/>
      <w:lang w:val="en-GB" w:eastAsia="en-GB"/>
    </w:rPr>
  </w:style>
  <w:style w:type="paragraph" w:styleId="BodyText">
    <w:name w:val="Body Text"/>
    <w:basedOn w:val="Normal"/>
    <w:link w:val="BodyTextChar"/>
    <w:rsid w:val="00CA5ACC"/>
    <w:pPr>
      <w:spacing w:after="120"/>
    </w:pPr>
  </w:style>
  <w:style w:type="character" w:customStyle="1" w:styleId="BodyTextChar">
    <w:name w:val="Body Text Char"/>
    <w:basedOn w:val="DefaultParagraphFont"/>
    <w:link w:val="BodyText"/>
    <w:rsid w:val="00CA5ACC"/>
    <w:rPr>
      <w:rFonts w:ascii="Verdana" w:eastAsia="Times New Roman" w:hAnsi="Verdana" w:cs="Times New Roman"/>
      <w:sz w:val="20"/>
      <w:szCs w:val="24"/>
      <w:lang w:val="en-GB" w:eastAsia="en-GB"/>
    </w:rPr>
  </w:style>
  <w:style w:type="paragraph" w:customStyle="1" w:styleId="StyleBefore6pt">
    <w:name w:val="Style Before:  6 pt"/>
    <w:basedOn w:val="Normal"/>
    <w:rsid w:val="00CA5ACC"/>
    <w:pPr>
      <w:numPr>
        <w:numId w:val="7"/>
      </w:numPr>
      <w:spacing w:before="120"/>
      <w:jc w:val="both"/>
    </w:pPr>
    <w:rPr>
      <w:szCs w:val="20"/>
      <w:lang w:eastAsia="zh-CN"/>
    </w:rPr>
  </w:style>
  <w:style w:type="paragraph" w:customStyle="1" w:styleId="NPAparagraph">
    <w:name w:val="NPA paragraph"/>
    <w:basedOn w:val="Normal"/>
    <w:rsid w:val="00CA5ACC"/>
    <w:pPr>
      <w:numPr>
        <w:numId w:val="8"/>
      </w:numPr>
      <w:spacing w:before="120"/>
      <w:jc w:val="both"/>
    </w:pPr>
    <w:rPr>
      <w:rFonts w:eastAsia="SimSun"/>
      <w:szCs w:val="20"/>
      <w:lang w:eastAsia="zh-CN"/>
    </w:rPr>
  </w:style>
  <w:style w:type="paragraph" w:styleId="Title">
    <w:name w:val="Title"/>
    <w:basedOn w:val="Normal"/>
    <w:next w:val="Normal"/>
    <w:link w:val="TitleChar"/>
    <w:qFormat/>
    <w:rsid w:val="00CA5ACC"/>
    <w:pPr>
      <w:spacing w:before="240" w:after="60"/>
      <w:jc w:val="center"/>
      <w:outlineLvl w:val="0"/>
    </w:pPr>
    <w:rPr>
      <w:b/>
      <w:bCs/>
      <w:kern w:val="28"/>
      <w:sz w:val="28"/>
      <w:szCs w:val="32"/>
      <w:lang w:eastAsia="zh-CN"/>
    </w:rPr>
  </w:style>
  <w:style w:type="character" w:customStyle="1" w:styleId="TitleChar">
    <w:name w:val="Title Char"/>
    <w:basedOn w:val="DefaultParagraphFont"/>
    <w:link w:val="Title"/>
    <w:rsid w:val="00CA5ACC"/>
    <w:rPr>
      <w:rFonts w:ascii="Verdana" w:eastAsia="Times New Roman" w:hAnsi="Verdana" w:cs="Times New Roman"/>
      <w:b/>
      <w:bCs/>
      <w:kern w:val="28"/>
      <w:sz w:val="28"/>
      <w:szCs w:val="32"/>
      <w:lang w:val="en-GB" w:eastAsia="zh-CN"/>
    </w:rPr>
  </w:style>
  <w:style w:type="paragraph" w:customStyle="1" w:styleId="Guidance">
    <w:name w:val="Guidance"/>
    <w:basedOn w:val="Normal"/>
    <w:link w:val="GuidanceChar"/>
    <w:uiPriority w:val="99"/>
    <w:rsid w:val="00CA5ACC"/>
    <w:pPr>
      <w:jc w:val="both"/>
    </w:pPr>
    <w:rPr>
      <w:i/>
      <w:color w:val="000000"/>
      <w:szCs w:val="20"/>
      <w:lang w:eastAsia="en-US"/>
    </w:rPr>
  </w:style>
  <w:style w:type="character" w:customStyle="1" w:styleId="GuidanceChar">
    <w:name w:val="Guidance Char"/>
    <w:basedOn w:val="DefaultParagraphFont"/>
    <w:link w:val="Guidance"/>
    <w:uiPriority w:val="99"/>
    <w:locked/>
    <w:rsid w:val="00CA5ACC"/>
    <w:rPr>
      <w:rFonts w:ascii="Verdana" w:eastAsia="Times New Roman" w:hAnsi="Verdana" w:cs="Times New Roman"/>
      <w:i/>
      <w:color w:val="000000"/>
      <w:sz w:val="20"/>
      <w:szCs w:val="20"/>
      <w:lang w:val="en-GB"/>
    </w:rPr>
  </w:style>
  <w:style w:type="table" w:styleId="TableClassic1">
    <w:name w:val="Table Classic 1"/>
    <w:basedOn w:val="TableNormal"/>
    <w:uiPriority w:val="99"/>
    <w:rsid w:val="00CA5ACC"/>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NormalWeb">
    <w:name w:val="Normal (Web)"/>
    <w:basedOn w:val="Normal"/>
    <w:link w:val="NormalWebChar"/>
    <w:uiPriority w:val="99"/>
    <w:unhideWhenUsed/>
    <w:rsid w:val="00CA5ACC"/>
    <w:rPr>
      <w:szCs w:val="20"/>
    </w:rPr>
  </w:style>
  <w:style w:type="paragraph" w:customStyle="1" w:styleId="numberedlist">
    <w:name w:val="numbered list"/>
    <w:basedOn w:val="Normal"/>
    <w:qFormat/>
    <w:rsid w:val="00CA5ACC"/>
    <w:pPr>
      <w:numPr>
        <w:numId w:val="9"/>
      </w:numPr>
      <w:overflowPunct w:val="0"/>
      <w:autoSpaceDE w:val="0"/>
      <w:autoSpaceDN w:val="0"/>
      <w:adjustRightInd w:val="0"/>
      <w:textAlignment w:val="baseline"/>
    </w:pPr>
    <w:rPr>
      <w:szCs w:val="20"/>
      <w:lang w:val="x-none" w:eastAsia="nl-NL"/>
    </w:rPr>
  </w:style>
  <w:style w:type="character" w:customStyle="1" w:styleId="titletop1">
    <w:name w:val="title_top1"/>
    <w:basedOn w:val="DefaultParagraphFont"/>
    <w:rsid w:val="00CA5ACC"/>
    <w:rPr>
      <w:smallCaps/>
      <w:sz w:val="24"/>
      <w:szCs w:val="24"/>
    </w:rPr>
  </w:style>
  <w:style w:type="character" w:customStyle="1" w:styleId="change1">
    <w:name w:val="change1"/>
    <w:basedOn w:val="DefaultParagraphFont"/>
    <w:rsid w:val="00CA5ACC"/>
    <w:rPr>
      <w:shd w:val="clear" w:color="auto" w:fill="FFFF66"/>
    </w:rPr>
  </w:style>
  <w:style w:type="character" w:customStyle="1" w:styleId="titleactual1">
    <w:name w:val="title_actual1"/>
    <w:basedOn w:val="DefaultParagraphFont"/>
    <w:rsid w:val="00CA5ACC"/>
    <w:rPr>
      <w:i/>
      <w:iCs/>
    </w:rPr>
  </w:style>
  <w:style w:type="character" w:customStyle="1" w:styleId="instructions1">
    <w:name w:val="instructions1"/>
    <w:basedOn w:val="DefaultParagraphFont"/>
    <w:rsid w:val="00CA5ACC"/>
    <w:rPr>
      <w:i/>
      <w:iCs/>
      <w:color w:val="FF0000"/>
      <w:sz w:val="20"/>
      <w:szCs w:val="20"/>
    </w:rPr>
  </w:style>
  <w:style w:type="character" w:customStyle="1" w:styleId="processsupport1">
    <w:name w:val="process_support1"/>
    <w:basedOn w:val="DefaultParagraphFont"/>
    <w:rsid w:val="00CA5ACC"/>
    <w:rPr>
      <w:shd w:val="clear" w:color="auto" w:fill="FFCCFF"/>
    </w:rPr>
  </w:style>
  <w:style w:type="paragraph" w:customStyle="1" w:styleId="l11">
    <w:name w:val="l11"/>
    <w:basedOn w:val="Normal"/>
    <w:rsid w:val="00CA5ACC"/>
    <w:pPr>
      <w:spacing w:before="142"/>
      <w:ind w:left="284"/>
    </w:pPr>
    <w:rPr>
      <w:b/>
      <w:bCs/>
      <w:szCs w:val="20"/>
    </w:rPr>
  </w:style>
  <w:style w:type="paragraph" w:customStyle="1" w:styleId="l21">
    <w:name w:val="l21"/>
    <w:basedOn w:val="Normal"/>
    <w:rsid w:val="00CA5ACC"/>
    <w:pPr>
      <w:spacing w:before="142"/>
      <w:ind w:left="567"/>
    </w:pPr>
    <w:rPr>
      <w:szCs w:val="20"/>
    </w:rPr>
  </w:style>
  <w:style w:type="character" w:styleId="FollowedHyperlink">
    <w:name w:val="FollowedHyperlink"/>
    <w:basedOn w:val="DefaultParagraphFont"/>
    <w:unhideWhenUsed/>
    <w:rsid w:val="00CA5ACC"/>
    <w:rPr>
      <w:rFonts w:ascii="Verdana" w:hAnsi="Verdana" w:hint="default"/>
      <w:color w:val="4169E1"/>
      <w:sz w:val="20"/>
      <w:szCs w:val="20"/>
      <w:u w:val="single"/>
    </w:rPr>
  </w:style>
  <w:style w:type="paragraph" w:styleId="HTMLAddress">
    <w:name w:val="HTML Address"/>
    <w:basedOn w:val="Normal"/>
    <w:link w:val="HTMLAddressChar"/>
    <w:unhideWhenUsed/>
    <w:rsid w:val="00CA5ACC"/>
    <w:rPr>
      <w:rFonts w:ascii="Times New Roman" w:hAnsi="Times New Roman"/>
      <w:sz w:val="24"/>
    </w:rPr>
  </w:style>
  <w:style w:type="character" w:customStyle="1" w:styleId="HTMLAddressChar">
    <w:name w:val="HTML Address Char"/>
    <w:basedOn w:val="DefaultParagraphFont"/>
    <w:link w:val="HTMLAddress"/>
    <w:rsid w:val="00CA5ACC"/>
    <w:rPr>
      <w:rFonts w:ascii="Times New Roman" w:eastAsia="Times New Roman" w:hAnsi="Times New Roman" w:cs="Times New Roman"/>
      <w:sz w:val="24"/>
      <w:szCs w:val="24"/>
      <w:lang w:val="en-GB" w:eastAsia="en-GB"/>
    </w:rPr>
  </w:style>
  <w:style w:type="character" w:styleId="HTMLCite">
    <w:name w:val="HTML Cite"/>
    <w:basedOn w:val="DefaultParagraphFont"/>
    <w:uiPriority w:val="99"/>
    <w:unhideWhenUsed/>
    <w:rsid w:val="00CA5ACC"/>
    <w:rPr>
      <w:b w:val="0"/>
      <w:bCs w:val="0"/>
      <w:i w:val="0"/>
      <w:iCs w:val="0"/>
    </w:rPr>
  </w:style>
  <w:style w:type="character" w:styleId="HTMLCode">
    <w:name w:val="HTML Code"/>
    <w:basedOn w:val="DefaultParagraphFont"/>
    <w:uiPriority w:val="99"/>
    <w:unhideWhenUsed/>
    <w:rsid w:val="00CA5ACC"/>
    <w:rPr>
      <w:rFonts w:ascii="Courier New" w:eastAsia="Times New Roman" w:hAnsi="Courier New" w:cs="Courier New"/>
      <w:b w:val="0"/>
      <w:bCs w:val="0"/>
      <w:i w:val="0"/>
      <w:iCs w:val="0"/>
      <w:sz w:val="20"/>
      <w:szCs w:val="20"/>
    </w:rPr>
  </w:style>
  <w:style w:type="character" w:styleId="HTMLDefinition">
    <w:name w:val="HTML Definition"/>
    <w:basedOn w:val="DefaultParagraphFont"/>
    <w:uiPriority w:val="99"/>
    <w:unhideWhenUsed/>
    <w:rsid w:val="00CA5ACC"/>
    <w:rPr>
      <w:b w:val="0"/>
      <w:bCs w:val="0"/>
      <w:i w:val="0"/>
      <w:iCs w:val="0"/>
    </w:rPr>
  </w:style>
  <w:style w:type="character" w:styleId="HTMLVariable">
    <w:name w:val="HTML Variable"/>
    <w:basedOn w:val="DefaultParagraphFont"/>
    <w:uiPriority w:val="99"/>
    <w:unhideWhenUsed/>
    <w:rsid w:val="00CA5ACC"/>
    <w:rPr>
      <w:b w:val="0"/>
      <w:bCs w:val="0"/>
      <w:i w:val="0"/>
      <w:iCs w:val="0"/>
    </w:rPr>
  </w:style>
  <w:style w:type="paragraph" w:customStyle="1" w:styleId="pagebreak">
    <w:name w:val="pagebreak"/>
    <w:basedOn w:val="Normal"/>
    <w:rsid w:val="00CA5ACC"/>
    <w:pPr>
      <w:spacing w:before="2400" w:after="2400"/>
    </w:pPr>
    <w:rPr>
      <w:szCs w:val="20"/>
    </w:rPr>
  </w:style>
  <w:style w:type="paragraph" w:customStyle="1" w:styleId="l1">
    <w:name w:val="l1"/>
    <w:basedOn w:val="Normal"/>
    <w:rsid w:val="00CA5ACC"/>
    <w:rPr>
      <w:szCs w:val="20"/>
    </w:rPr>
  </w:style>
  <w:style w:type="paragraph" w:customStyle="1" w:styleId="l2">
    <w:name w:val="l2"/>
    <w:basedOn w:val="Normal"/>
    <w:rsid w:val="00CA5ACC"/>
    <w:rPr>
      <w:szCs w:val="20"/>
    </w:rPr>
  </w:style>
  <w:style w:type="paragraph" w:customStyle="1" w:styleId="Title1">
    <w:name w:val="Title1"/>
    <w:basedOn w:val="Normal"/>
    <w:rsid w:val="00CA5ACC"/>
    <w:pPr>
      <w:jc w:val="center"/>
    </w:pPr>
    <w:rPr>
      <w:b/>
      <w:bCs/>
      <w:szCs w:val="20"/>
    </w:rPr>
  </w:style>
  <w:style w:type="paragraph" w:customStyle="1" w:styleId="titletop">
    <w:name w:val="title_top"/>
    <w:basedOn w:val="Normal"/>
    <w:rsid w:val="00CA5ACC"/>
    <w:rPr>
      <w:smallCaps/>
      <w:sz w:val="24"/>
    </w:rPr>
  </w:style>
  <w:style w:type="paragraph" w:customStyle="1" w:styleId="titleactual">
    <w:name w:val="title_actual"/>
    <w:basedOn w:val="Normal"/>
    <w:rsid w:val="00CA5ACC"/>
    <w:rPr>
      <w:i/>
      <w:iCs/>
      <w:szCs w:val="20"/>
    </w:rPr>
  </w:style>
  <w:style w:type="paragraph" w:customStyle="1" w:styleId="change">
    <w:name w:val="change"/>
    <w:basedOn w:val="Normal"/>
    <w:rsid w:val="00CA5ACC"/>
    <w:pPr>
      <w:shd w:val="clear" w:color="auto" w:fill="FFFF66"/>
    </w:pPr>
    <w:rPr>
      <w:szCs w:val="20"/>
    </w:rPr>
  </w:style>
  <w:style w:type="paragraph" w:customStyle="1" w:styleId="missing">
    <w:name w:val="missing"/>
    <w:basedOn w:val="Normal"/>
    <w:rsid w:val="00CA5ACC"/>
    <w:pPr>
      <w:shd w:val="clear" w:color="auto" w:fill="FF9900"/>
    </w:pPr>
    <w:rPr>
      <w:szCs w:val="20"/>
    </w:rPr>
  </w:style>
  <w:style w:type="paragraph" w:customStyle="1" w:styleId="processsupport">
    <w:name w:val="process_support"/>
    <w:basedOn w:val="Normal"/>
    <w:rsid w:val="00CA5ACC"/>
    <w:pPr>
      <w:shd w:val="clear" w:color="auto" w:fill="FFCCFF"/>
    </w:pPr>
    <w:rPr>
      <w:szCs w:val="20"/>
    </w:rPr>
  </w:style>
  <w:style w:type="paragraph" w:customStyle="1" w:styleId="instructions">
    <w:name w:val="instructions"/>
    <w:basedOn w:val="Normal"/>
    <w:rsid w:val="00CA5ACC"/>
    <w:rPr>
      <w:i/>
      <w:iCs/>
      <w:color w:val="FF0000"/>
      <w:szCs w:val="20"/>
    </w:rPr>
  </w:style>
  <w:style w:type="paragraph" w:customStyle="1" w:styleId="mark">
    <w:name w:val="mark"/>
    <w:basedOn w:val="Normal"/>
    <w:rsid w:val="00CA5ACC"/>
    <w:rPr>
      <w:color w:val="FFFFFF"/>
      <w:sz w:val="16"/>
      <w:szCs w:val="16"/>
    </w:rPr>
  </w:style>
  <w:style w:type="paragraph" w:customStyle="1" w:styleId="segment-l">
    <w:name w:val="segment-l"/>
    <w:basedOn w:val="Normal"/>
    <w:rsid w:val="00CA5ACC"/>
    <w:pPr>
      <w:pBdr>
        <w:top w:val="single" w:sz="12" w:space="4" w:color="000000"/>
        <w:left w:val="single" w:sz="12" w:space="4" w:color="000000"/>
        <w:bottom w:val="single" w:sz="12" w:space="4" w:color="000000"/>
      </w:pBdr>
    </w:pPr>
    <w:rPr>
      <w:b/>
      <w:bCs/>
      <w:szCs w:val="20"/>
    </w:rPr>
  </w:style>
  <w:style w:type="paragraph" w:customStyle="1" w:styleId="segment-r">
    <w:name w:val="segment-r"/>
    <w:basedOn w:val="Normal"/>
    <w:rsid w:val="00CA5ACC"/>
    <w:pPr>
      <w:pBdr>
        <w:top w:val="single" w:sz="12" w:space="4" w:color="000000"/>
        <w:bottom w:val="single" w:sz="12" w:space="4" w:color="000000"/>
        <w:right w:val="single" w:sz="12" w:space="4" w:color="000000"/>
      </w:pBdr>
      <w:jc w:val="right"/>
    </w:pPr>
    <w:rPr>
      <w:szCs w:val="20"/>
    </w:rPr>
  </w:style>
  <w:style w:type="paragraph" w:customStyle="1" w:styleId="comment-l">
    <w:name w:val="comment-l"/>
    <w:basedOn w:val="Normal"/>
    <w:rsid w:val="00CA5ACC"/>
    <w:pPr>
      <w:jc w:val="right"/>
      <w:textAlignment w:val="top"/>
    </w:pPr>
    <w:rPr>
      <w:color w:val="888888"/>
      <w:szCs w:val="20"/>
    </w:rPr>
  </w:style>
  <w:style w:type="paragraph" w:customStyle="1" w:styleId="comment-id">
    <w:name w:val="comment-id"/>
    <w:basedOn w:val="Normal"/>
    <w:rsid w:val="00CA5ACC"/>
    <w:pPr>
      <w:pBdr>
        <w:top w:val="single" w:sz="6" w:space="4" w:color="AAAAAA"/>
        <w:left w:val="single" w:sz="6" w:space="4" w:color="AAAAAA"/>
      </w:pBdr>
    </w:pPr>
    <w:rPr>
      <w:szCs w:val="20"/>
    </w:rPr>
  </w:style>
  <w:style w:type="paragraph" w:customStyle="1" w:styleId="comment-ator">
    <w:name w:val="comment-ator"/>
    <w:basedOn w:val="Normal"/>
    <w:rsid w:val="00CA5ACC"/>
    <w:pPr>
      <w:pBdr>
        <w:top w:val="single" w:sz="6" w:space="4" w:color="AAAAAA"/>
        <w:right w:val="single" w:sz="6" w:space="4" w:color="AAAAAA"/>
      </w:pBdr>
      <w:jc w:val="right"/>
    </w:pPr>
    <w:rPr>
      <w:szCs w:val="20"/>
    </w:rPr>
  </w:style>
  <w:style w:type="paragraph" w:customStyle="1" w:styleId="comment-attach">
    <w:name w:val="comment-attach"/>
    <w:basedOn w:val="Normal"/>
    <w:rsid w:val="00CA5ACC"/>
    <w:pPr>
      <w:pBdr>
        <w:left w:val="single" w:sz="6" w:space="4" w:color="AAAAAA"/>
        <w:right w:val="single" w:sz="6" w:space="4" w:color="AAAAAA"/>
      </w:pBdr>
    </w:pPr>
    <w:rPr>
      <w:szCs w:val="20"/>
    </w:rPr>
  </w:style>
  <w:style w:type="paragraph" w:customStyle="1" w:styleId="comment-r">
    <w:name w:val="comment-r"/>
    <w:basedOn w:val="Normal"/>
    <w:rsid w:val="00CA5ACC"/>
    <w:pPr>
      <w:pBdr>
        <w:left w:val="single" w:sz="6" w:space="4" w:color="AAAAAA"/>
        <w:bottom w:val="single" w:sz="6" w:space="4" w:color="AAAAAA"/>
        <w:right w:val="single" w:sz="6" w:space="4" w:color="AAAAAA"/>
      </w:pBdr>
      <w:jc w:val="both"/>
    </w:pPr>
    <w:rPr>
      <w:szCs w:val="20"/>
    </w:rPr>
  </w:style>
  <w:style w:type="paragraph" w:customStyle="1" w:styleId="response">
    <w:name w:val="response"/>
    <w:basedOn w:val="Normal"/>
    <w:rsid w:val="00CA5ACC"/>
    <w:pPr>
      <w:pBdr>
        <w:top w:val="single" w:sz="6" w:space="4" w:color="AAAAAA"/>
        <w:left w:val="single" w:sz="6" w:space="4" w:color="AAAAAA"/>
        <w:bottom w:val="single" w:sz="6" w:space="4" w:color="AAAAAA"/>
        <w:right w:val="single" w:sz="6" w:space="4" w:color="AAAAAA"/>
      </w:pBdr>
    </w:pPr>
    <w:rPr>
      <w:szCs w:val="20"/>
    </w:rPr>
  </w:style>
  <w:style w:type="paragraph" w:customStyle="1" w:styleId="response-type">
    <w:name w:val="response-type"/>
    <w:basedOn w:val="Normal"/>
    <w:rsid w:val="00CA5ACC"/>
    <w:pPr>
      <w:pBdr>
        <w:top w:val="single" w:sz="6" w:space="4" w:color="AAAAAA"/>
        <w:left w:val="single" w:sz="6" w:space="4" w:color="AAAAAA"/>
        <w:right w:val="single" w:sz="6" w:space="4" w:color="AAAAAA"/>
      </w:pBdr>
    </w:pPr>
    <w:rPr>
      <w:szCs w:val="20"/>
    </w:rPr>
  </w:style>
  <w:style w:type="paragraph" w:customStyle="1" w:styleId="restext-l">
    <w:name w:val="restext-l"/>
    <w:basedOn w:val="Normal"/>
    <w:rsid w:val="00CA5ACC"/>
    <w:pPr>
      <w:jc w:val="right"/>
      <w:textAlignment w:val="top"/>
    </w:pPr>
    <w:rPr>
      <w:color w:val="000000"/>
      <w:szCs w:val="20"/>
    </w:rPr>
  </w:style>
  <w:style w:type="paragraph" w:customStyle="1" w:styleId="restext-r">
    <w:name w:val="restext-r"/>
    <w:basedOn w:val="Normal"/>
    <w:rsid w:val="00CA5ACC"/>
    <w:pPr>
      <w:pBdr>
        <w:top w:val="single" w:sz="6" w:space="6" w:color="000000"/>
        <w:left w:val="single" w:sz="6" w:space="6" w:color="000000"/>
        <w:bottom w:val="single" w:sz="6" w:space="6" w:color="000000"/>
        <w:right w:val="single" w:sz="6" w:space="6" w:color="000000"/>
      </w:pBdr>
    </w:pPr>
    <w:rPr>
      <w:szCs w:val="20"/>
    </w:rPr>
  </w:style>
  <w:style w:type="paragraph" w:customStyle="1" w:styleId="crt-btn">
    <w:name w:val="crt-btn"/>
    <w:basedOn w:val="Normal"/>
    <w:rsid w:val="00CA5ACC"/>
    <w:pPr>
      <w:pBdr>
        <w:top w:val="outset" w:sz="6" w:space="1" w:color="4F74A6"/>
        <w:left w:val="outset" w:sz="6" w:space="3" w:color="4F74A6"/>
        <w:bottom w:val="outset" w:sz="6" w:space="2" w:color="4F74A6"/>
        <w:right w:val="outset" w:sz="6" w:space="3" w:color="4F74A6"/>
      </w:pBdr>
      <w:shd w:val="clear" w:color="auto" w:fill="4F74A6"/>
    </w:pPr>
    <w:rPr>
      <w:rFonts w:ascii="Tahoma" w:hAnsi="Tahoma" w:cs="Tahoma"/>
      <w:b/>
      <w:bCs/>
      <w:color w:val="FFFFFF"/>
      <w:sz w:val="17"/>
      <w:szCs w:val="17"/>
    </w:rPr>
  </w:style>
  <w:style w:type="paragraph" w:customStyle="1" w:styleId="crt-btn-icon">
    <w:name w:val="crt-btn-icon"/>
    <w:basedOn w:val="Normal"/>
    <w:rsid w:val="00CA5ACC"/>
    <w:pPr>
      <w:pBdr>
        <w:top w:val="outset" w:sz="6" w:space="1" w:color="4F74A6"/>
        <w:left w:val="outset" w:sz="6" w:space="3" w:color="4F74A6"/>
        <w:bottom w:val="outset" w:sz="6" w:space="2" w:color="4F74A6"/>
        <w:right w:val="outset" w:sz="6" w:space="3" w:color="4F74A6"/>
      </w:pBdr>
      <w:shd w:val="clear" w:color="auto" w:fill="4F74A6"/>
    </w:pPr>
    <w:rPr>
      <w:rFonts w:ascii="Tahoma" w:hAnsi="Tahoma" w:cs="Tahoma"/>
      <w:b/>
      <w:bCs/>
      <w:color w:val="FFFFFF"/>
      <w:sz w:val="17"/>
      <w:szCs w:val="17"/>
    </w:rPr>
  </w:style>
  <w:style w:type="paragraph" w:customStyle="1" w:styleId="attach-pic">
    <w:name w:val="attach-pic"/>
    <w:basedOn w:val="Normal"/>
    <w:rsid w:val="00CA5ACC"/>
    <w:pPr>
      <w:jc w:val="center"/>
    </w:pPr>
    <w:rPr>
      <w:szCs w:val="20"/>
    </w:rPr>
  </w:style>
  <w:style w:type="paragraph" w:customStyle="1" w:styleId="attach-caption">
    <w:name w:val="attach-caption"/>
    <w:basedOn w:val="Normal"/>
    <w:rsid w:val="00CA5ACC"/>
    <w:pPr>
      <w:jc w:val="center"/>
    </w:pPr>
    <w:rPr>
      <w:szCs w:val="20"/>
    </w:rPr>
  </w:style>
  <w:style w:type="character" w:customStyle="1" w:styleId="missing1">
    <w:name w:val="missing1"/>
    <w:basedOn w:val="DefaultParagraphFont"/>
    <w:rsid w:val="00CA5ACC"/>
    <w:rPr>
      <w:shd w:val="clear" w:color="auto" w:fill="FF9900"/>
    </w:rPr>
  </w:style>
  <w:style w:type="character" w:styleId="Emphasis">
    <w:name w:val="Emphasis"/>
    <w:basedOn w:val="DefaultParagraphFont"/>
    <w:uiPriority w:val="20"/>
    <w:qFormat/>
    <w:rsid w:val="00CA5ACC"/>
    <w:rPr>
      <w:i/>
      <w:iCs/>
    </w:rPr>
  </w:style>
  <w:style w:type="character" w:styleId="Strong">
    <w:name w:val="Strong"/>
    <w:basedOn w:val="DefaultParagraphFont"/>
    <w:uiPriority w:val="22"/>
    <w:qFormat/>
    <w:rsid w:val="00CA5ACC"/>
    <w:rPr>
      <w:b/>
      <w:bCs/>
    </w:rPr>
  </w:style>
  <w:style w:type="paragraph" w:customStyle="1" w:styleId="Bodytext0">
    <w:name w:val="Bodytext"/>
    <w:link w:val="BodytextChar0"/>
    <w:rsid w:val="00CA5ACC"/>
    <w:pPr>
      <w:tabs>
        <w:tab w:val="left" w:pos="709"/>
      </w:tabs>
      <w:spacing w:line="240" w:lineRule="auto"/>
    </w:pPr>
    <w:rPr>
      <w:rFonts w:ascii="Times New Roman" w:eastAsia="Times New Roman" w:hAnsi="Times New Roman" w:cs="Times New Roman"/>
      <w:sz w:val="24"/>
      <w:szCs w:val="20"/>
      <w:lang w:val="en-AU"/>
    </w:rPr>
  </w:style>
  <w:style w:type="character" w:customStyle="1" w:styleId="BodytextChar0">
    <w:name w:val="Bodytext Char"/>
    <w:link w:val="Bodytext0"/>
    <w:rsid w:val="00CA5ACC"/>
    <w:rPr>
      <w:rFonts w:ascii="Times New Roman" w:eastAsia="Times New Roman" w:hAnsi="Times New Roman" w:cs="Times New Roman"/>
      <w:sz w:val="24"/>
      <w:szCs w:val="20"/>
      <w:lang w:val="en-AU"/>
    </w:rPr>
  </w:style>
  <w:style w:type="paragraph" w:customStyle="1" w:styleId="ECARbodytext">
    <w:name w:val="ECAR body text"/>
    <w:basedOn w:val="BodyText2"/>
    <w:link w:val="ECARbodytextChar"/>
    <w:rsid w:val="00CA5ACC"/>
    <w:pPr>
      <w:numPr>
        <w:numId w:val="10"/>
      </w:numPr>
      <w:tabs>
        <w:tab w:val="left" w:pos="720"/>
        <w:tab w:val="left" w:pos="7200"/>
      </w:tabs>
      <w:spacing w:line="240" w:lineRule="exact"/>
      <w:jc w:val="both"/>
    </w:pPr>
    <w:rPr>
      <w:rFonts w:ascii="Arial" w:hAnsi="Arial"/>
      <w:sz w:val="19"/>
      <w:szCs w:val="20"/>
      <w:lang w:val="en-US" w:eastAsia="zh-CN"/>
    </w:rPr>
  </w:style>
  <w:style w:type="paragraph" w:customStyle="1" w:styleId="ECARbullet">
    <w:name w:val="ECAR bullet"/>
    <w:basedOn w:val="ECARbodytext"/>
    <w:rsid w:val="00CA5ACC"/>
    <w:pPr>
      <w:numPr>
        <w:numId w:val="11"/>
      </w:numPr>
      <w:tabs>
        <w:tab w:val="clear" w:pos="540"/>
        <w:tab w:val="clear" w:pos="720"/>
        <w:tab w:val="left" w:pos="-720"/>
        <w:tab w:val="left" w:pos="0"/>
        <w:tab w:val="num" w:pos="567"/>
        <w:tab w:val="left" w:pos="851"/>
      </w:tabs>
      <w:suppressAutoHyphens/>
      <w:ind w:left="360" w:hanging="567"/>
    </w:pPr>
    <w:rPr>
      <w:spacing w:val="-2"/>
    </w:rPr>
  </w:style>
  <w:style w:type="paragraph" w:customStyle="1" w:styleId="Section2paras">
    <w:name w:val="Section2 paras"/>
    <w:basedOn w:val="Normal"/>
    <w:rsid w:val="00CA5ACC"/>
    <w:pPr>
      <w:tabs>
        <w:tab w:val="left" w:pos="720"/>
        <w:tab w:val="left" w:pos="7200"/>
      </w:tabs>
      <w:spacing w:before="120" w:line="240" w:lineRule="atLeast"/>
      <w:jc w:val="both"/>
    </w:pPr>
    <w:rPr>
      <w:rFonts w:ascii="Helvetica" w:hAnsi="Helvetica"/>
      <w:spacing w:val="4"/>
      <w:sz w:val="18"/>
      <w:szCs w:val="20"/>
      <w:lang w:eastAsia="zh-CN"/>
    </w:rPr>
  </w:style>
  <w:style w:type="character" w:customStyle="1" w:styleId="ECARbodytextChar">
    <w:name w:val="ECAR body text Char"/>
    <w:link w:val="ECARbodytext"/>
    <w:rsid w:val="00CA5ACC"/>
    <w:rPr>
      <w:rFonts w:ascii="Arial" w:eastAsia="Times New Roman" w:hAnsi="Arial" w:cs="Times New Roman"/>
      <w:sz w:val="19"/>
      <w:szCs w:val="20"/>
      <w:lang w:val="en-US" w:eastAsia="zh-CN"/>
    </w:rPr>
  </w:style>
  <w:style w:type="paragraph" w:styleId="BodyText2">
    <w:name w:val="Body Text 2"/>
    <w:basedOn w:val="Normal"/>
    <w:link w:val="BodyText2Char"/>
    <w:unhideWhenUsed/>
    <w:rsid w:val="00CA5ACC"/>
    <w:pPr>
      <w:spacing w:after="120" w:line="480" w:lineRule="auto"/>
    </w:pPr>
  </w:style>
  <w:style w:type="character" w:customStyle="1" w:styleId="BodyText2Char">
    <w:name w:val="Body Text 2 Char"/>
    <w:basedOn w:val="DefaultParagraphFont"/>
    <w:link w:val="BodyText2"/>
    <w:rsid w:val="00CA5ACC"/>
    <w:rPr>
      <w:rFonts w:ascii="Verdana" w:eastAsia="Times New Roman" w:hAnsi="Verdana" w:cs="Times New Roman"/>
      <w:sz w:val="20"/>
      <w:szCs w:val="24"/>
      <w:lang w:val="en-GB" w:eastAsia="en-GB"/>
    </w:rPr>
  </w:style>
  <w:style w:type="paragraph" w:customStyle="1" w:styleId="Listlevel1">
    <w:name w:val="List_level_1"/>
    <w:basedOn w:val="Default"/>
    <w:link w:val="Listlevel1Char"/>
    <w:qFormat/>
    <w:rsid w:val="00CA5ACC"/>
    <w:pPr>
      <w:widowControl w:val="0"/>
      <w:spacing w:before="60" w:after="60" w:line="233" w:lineRule="atLeast"/>
      <w:ind w:left="425" w:hanging="425"/>
      <w:jc w:val="both"/>
    </w:pPr>
    <w:rPr>
      <w:rFonts w:ascii="Calibri" w:eastAsia="Times New Roman" w:hAnsi="Calibri" w:cs="CorpidOffice"/>
      <w:color w:val="auto"/>
      <w:sz w:val="20"/>
      <w:szCs w:val="20"/>
      <w:lang w:eastAsia="en-GB"/>
    </w:rPr>
  </w:style>
  <w:style w:type="character" w:customStyle="1" w:styleId="Listlevel1Char">
    <w:name w:val="List_level_1 Char"/>
    <w:basedOn w:val="DefaultParagraphFont"/>
    <w:link w:val="Listlevel1"/>
    <w:rsid w:val="00CA5ACC"/>
    <w:rPr>
      <w:rFonts w:ascii="Calibri" w:eastAsia="Times New Roman" w:hAnsi="Calibri" w:cs="CorpidOffice"/>
      <w:sz w:val="20"/>
      <w:szCs w:val="20"/>
      <w:lang w:val="en-GB" w:eastAsia="en-GB"/>
    </w:rPr>
  </w:style>
  <w:style w:type="character" w:customStyle="1" w:styleId="Heading1Char1">
    <w:name w:val="Heading 1 Char1"/>
    <w:aliases w:val="Heading 1 Char Char"/>
    <w:rsid w:val="00CA5ACC"/>
    <w:rPr>
      <w:rFonts w:ascii="Verdana" w:eastAsia="SimSun" w:hAnsi="Verdana"/>
      <w:b/>
      <w:lang w:val="en-GB" w:eastAsia="zh-CN" w:bidi="ar-SA"/>
    </w:rPr>
  </w:style>
  <w:style w:type="paragraph" w:customStyle="1" w:styleId="NPABody2">
    <w:name w:val="NPA Body 2"/>
    <w:basedOn w:val="Normal"/>
    <w:next w:val="Normal"/>
    <w:rsid w:val="00CA5ACC"/>
    <w:pPr>
      <w:autoSpaceDE w:val="0"/>
      <w:autoSpaceDN w:val="0"/>
      <w:adjustRightInd w:val="0"/>
      <w:spacing w:before="120"/>
      <w:ind w:left="539"/>
      <w:jc w:val="both"/>
    </w:pPr>
    <w:rPr>
      <w:rFonts w:ascii="Times New Roman" w:hAnsi="Times New Roman"/>
      <w:sz w:val="24"/>
    </w:rPr>
  </w:style>
  <w:style w:type="paragraph" w:customStyle="1" w:styleId="Point0Char">
    <w:name w:val="Point 0 Char"/>
    <w:basedOn w:val="Normal"/>
    <w:link w:val="Point0CharChar"/>
    <w:rsid w:val="00CA5ACC"/>
    <w:pPr>
      <w:spacing w:before="120" w:after="120"/>
      <w:ind w:left="850" w:hanging="850"/>
      <w:jc w:val="both"/>
    </w:pPr>
    <w:rPr>
      <w:rFonts w:eastAsia="SimSun"/>
      <w:sz w:val="24"/>
      <w:szCs w:val="20"/>
    </w:rPr>
  </w:style>
  <w:style w:type="character" w:customStyle="1" w:styleId="Point0CharChar">
    <w:name w:val="Point 0 Char Char"/>
    <w:link w:val="Point0Char"/>
    <w:rsid w:val="00CA5ACC"/>
    <w:rPr>
      <w:rFonts w:ascii="Verdana" w:eastAsia="SimSun" w:hAnsi="Verdana" w:cs="Times New Roman"/>
      <w:sz w:val="24"/>
      <w:szCs w:val="20"/>
      <w:lang w:val="en-GB" w:eastAsia="en-GB"/>
    </w:rPr>
  </w:style>
  <w:style w:type="paragraph" w:styleId="TOC4">
    <w:name w:val="toc 4"/>
    <w:basedOn w:val="Normal"/>
    <w:next w:val="Normal"/>
    <w:autoRedefine/>
    <w:uiPriority w:val="39"/>
    <w:rsid w:val="00CA5ACC"/>
    <w:pPr>
      <w:spacing w:before="120"/>
      <w:ind w:left="600"/>
      <w:jc w:val="both"/>
    </w:pPr>
    <w:rPr>
      <w:rFonts w:ascii="Times New Roman" w:eastAsia="SimSun" w:hAnsi="Times New Roman"/>
      <w:sz w:val="18"/>
      <w:szCs w:val="18"/>
      <w:lang w:eastAsia="zh-CN"/>
    </w:rPr>
  </w:style>
  <w:style w:type="paragraph" w:styleId="TOC5">
    <w:name w:val="toc 5"/>
    <w:basedOn w:val="Normal"/>
    <w:next w:val="Normal"/>
    <w:autoRedefine/>
    <w:uiPriority w:val="39"/>
    <w:rsid w:val="00CA5ACC"/>
    <w:pPr>
      <w:numPr>
        <w:numId w:val="23"/>
      </w:numPr>
      <w:tabs>
        <w:tab w:val="clear" w:pos="1259"/>
      </w:tabs>
      <w:spacing w:before="120"/>
      <w:ind w:left="800" w:firstLine="0"/>
      <w:jc w:val="both"/>
    </w:pPr>
    <w:rPr>
      <w:rFonts w:ascii="Times New Roman" w:eastAsia="SimSun" w:hAnsi="Times New Roman"/>
      <w:sz w:val="18"/>
      <w:szCs w:val="18"/>
      <w:lang w:eastAsia="zh-CN"/>
    </w:rPr>
  </w:style>
  <w:style w:type="paragraph" w:styleId="TOC6">
    <w:name w:val="toc 6"/>
    <w:basedOn w:val="Normal"/>
    <w:next w:val="Normal"/>
    <w:autoRedefine/>
    <w:uiPriority w:val="39"/>
    <w:rsid w:val="00CA5ACC"/>
    <w:pPr>
      <w:spacing w:before="120"/>
      <w:ind w:left="1000"/>
      <w:jc w:val="both"/>
    </w:pPr>
    <w:rPr>
      <w:rFonts w:ascii="Times New Roman" w:eastAsia="SimSun" w:hAnsi="Times New Roman"/>
      <w:sz w:val="18"/>
      <w:szCs w:val="18"/>
      <w:lang w:eastAsia="zh-CN"/>
    </w:rPr>
  </w:style>
  <w:style w:type="paragraph" w:styleId="TOC7">
    <w:name w:val="toc 7"/>
    <w:basedOn w:val="Normal"/>
    <w:next w:val="Normal"/>
    <w:autoRedefine/>
    <w:uiPriority w:val="39"/>
    <w:rsid w:val="00CA5ACC"/>
    <w:pPr>
      <w:spacing w:before="120"/>
      <w:ind w:left="1200"/>
      <w:jc w:val="both"/>
    </w:pPr>
    <w:rPr>
      <w:rFonts w:ascii="Times New Roman" w:eastAsia="SimSun" w:hAnsi="Times New Roman"/>
      <w:sz w:val="18"/>
      <w:szCs w:val="18"/>
      <w:lang w:eastAsia="zh-CN"/>
    </w:rPr>
  </w:style>
  <w:style w:type="paragraph" w:styleId="TOC8">
    <w:name w:val="toc 8"/>
    <w:basedOn w:val="Normal"/>
    <w:next w:val="Normal"/>
    <w:autoRedefine/>
    <w:uiPriority w:val="39"/>
    <w:rsid w:val="00CA5ACC"/>
    <w:pPr>
      <w:spacing w:before="120"/>
      <w:ind w:left="1400"/>
      <w:jc w:val="both"/>
    </w:pPr>
    <w:rPr>
      <w:rFonts w:ascii="Times New Roman" w:eastAsia="SimSun" w:hAnsi="Times New Roman"/>
      <w:sz w:val="18"/>
      <w:szCs w:val="18"/>
      <w:lang w:eastAsia="zh-CN"/>
    </w:rPr>
  </w:style>
  <w:style w:type="paragraph" w:styleId="TOC9">
    <w:name w:val="toc 9"/>
    <w:basedOn w:val="Normal"/>
    <w:next w:val="Normal"/>
    <w:autoRedefine/>
    <w:uiPriority w:val="39"/>
    <w:rsid w:val="00CA5ACC"/>
    <w:pPr>
      <w:spacing w:before="120"/>
      <w:ind w:left="1600"/>
      <w:jc w:val="both"/>
    </w:pPr>
    <w:rPr>
      <w:rFonts w:ascii="Times New Roman" w:eastAsia="SimSun" w:hAnsi="Times New Roman"/>
      <w:sz w:val="18"/>
      <w:szCs w:val="18"/>
      <w:lang w:eastAsia="zh-CN"/>
    </w:rPr>
  </w:style>
  <w:style w:type="character" w:customStyle="1" w:styleId="StyleFootnoteReferenceItalic">
    <w:name w:val="Style Footnote Reference + Italic"/>
    <w:rsid w:val="00CA5ACC"/>
    <w:rPr>
      <w:rFonts w:ascii="Verdana" w:hAnsi="Verdana"/>
      <w:iCs/>
      <w:dstrike w:val="0"/>
      <w:sz w:val="20"/>
      <w:vertAlign w:val="superscript"/>
    </w:rPr>
  </w:style>
  <w:style w:type="paragraph" w:customStyle="1" w:styleId="StyleBefore12pt3">
    <w:name w:val="Style Before:  12 pt3"/>
    <w:basedOn w:val="Normal"/>
    <w:rsid w:val="00CA5ACC"/>
    <w:pPr>
      <w:tabs>
        <w:tab w:val="num" w:pos="360"/>
      </w:tabs>
      <w:spacing w:before="240"/>
      <w:ind w:left="360" w:hanging="360"/>
      <w:jc w:val="both"/>
    </w:pPr>
    <w:rPr>
      <w:szCs w:val="20"/>
      <w:lang w:eastAsia="zh-CN"/>
    </w:rPr>
  </w:style>
  <w:style w:type="paragraph" w:customStyle="1" w:styleId="StyleBefore6pt0">
    <w:name w:val="Style Before: 6 pt"/>
    <w:basedOn w:val="Normal"/>
    <w:rsid w:val="00CA5ACC"/>
    <w:pPr>
      <w:tabs>
        <w:tab w:val="num" w:pos="454"/>
      </w:tabs>
      <w:spacing w:before="120"/>
      <w:ind w:left="454" w:hanging="454"/>
      <w:jc w:val="both"/>
    </w:pPr>
    <w:rPr>
      <w:szCs w:val="20"/>
      <w:lang w:eastAsia="zh-CN"/>
    </w:rPr>
  </w:style>
  <w:style w:type="paragraph" w:customStyle="1" w:styleId="bottom0">
    <w:name w:val="bottom_0"/>
    <w:basedOn w:val="Normal"/>
    <w:rsid w:val="00CA5ACC"/>
    <w:pPr>
      <w:spacing w:before="100" w:beforeAutospacing="1" w:after="100" w:afterAutospacing="1"/>
    </w:pPr>
    <w:rPr>
      <w:rFonts w:ascii="Times New Roman" w:hAnsi="Times New Roman"/>
      <w:sz w:val="24"/>
    </w:rPr>
  </w:style>
  <w:style w:type="character" w:customStyle="1" w:styleId="DefaultChar">
    <w:name w:val="Default Char"/>
    <w:link w:val="Default"/>
    <w:locked/>
    <w:rsid w:val="00CA5ACC"/>
    <w:rPr>
      <w:rFonts w:ascii="Times New Roman" w:hAnsi="Times New Roman" w:cs="Times New Roman"/>
      <w:color w:val="000000"/>
      <w:sz w:val="24"/>
      <w:szCs w:val="24"/>
      <w:lang w:val="en-GB"/>
    </w:rPr>
  </w:style>
  <w:style w:type="character" w:customStyle="1" w:styleId="CharChar18">
    <w:name w:val="Char Char18"/>
    <w:semiHidden/>
    <w:locked/>
    <w:rsid w:val="00CA5ACC"/>
    <w:rPr>
      <w:rFonts w:ascii="Verdana" w:eastAsia="SimSun" w:hAnsi="Verdana"/>
      <w:sz w:val="18"/>
      <w:lang w:val="x-none" w:eastAsia="zh-CN"/>
    </w:rPr>
  </w:style>
  <w:style w:type="paragraph" w:customStyle="1" w:styleId="style199">
    <w:name w:val="style199"/>
    <w:basedOn w:val="Normal"/>
    <w:rsid w:val="00CA5ACC"/>
    <w:pPr>
      <w:spacing w:before="100" w:beforeAutospacing="1" w:after="100" w:afterAutospacing="1"/>
    </w:pPr>
    <w:rPr>
      <w:rFonts w:eastAsia="Calibri"/>
      <w:b/>
      <w:bCs/>
      <w:color w:val="003358"/>
      <w:sz w:val="21"/>
      <w:szCs w:val="21"/>
    </w:rPr>
  </w:style>
  <w:style w:type="paragraph" w:customStyle="1" w:styleId="msolistparagraph0">
    <w:name w:val="msolistparagraph"/>
    <w:basedOn w:val="Normal"/>
    <w:rsid w:val="00CA5ACC"/>
    <w:pPr>
      <w:ind w:left="720"/>
    </w:pPr>
    <w:rPr>
      <w:rFonts w:ascii="Calibri" w:hAnsi="Calibri"/>
      <w:sz w:val="22"/>
      <w:szCs w:val="22"/>
      <w:lang w:eastAsia="en-US"/>
    </w:rPr>
  </w:style>
  <w:style w:type="paragraph" w:customStyle="1" w:styleId="Point0">
    <w:name w:val="Point 0"/>
    <w:basedOn w:val="Default"/>
    <w:next w:val="Default"/>
    <w:rsid w:val="00CA5ACC"/>
    <w:pPr>
      <w:spacing w:before="200" w:after="200" w:line="276" w:lineRule="auto"/>
    </w:pPr>
    <w:rPr>
      <w:rFonts w:ascii="Calibri" w:eastAsia="Times New Roman" w:hAnsi="Calibri"/>
      <w:color w:val="auto"/>
      <w:lang w:eastAsia="en-GB"/>
    </w:rPr>
  </w:style>
  <w:style w:type="character" w:customStyle="1" w:styleId="NormalWebChar">
    <w:name w:val="Normal (Web) Char"/>
    <w:link w:val="NormalWeb"/>
    <w:uiPriority w:val="99"/>
    <w:locked/>
    <w:rsid w:val="00CA5ACC"/>
    <w:rPr>
      <w:rFonts w:ascii="Verdana" w:eastAsia="Times New Roman" w:hAnsi="Verdana" w:cs="Times New Roman"/>
      <w:sz w:val="20"/>
      <w:szCs w:val="20"/>
      <w:lang w:val="en-GB" w:eastAsia="en-GB"/>
    </w:rPr>
  </w:style>
  <w:style w:type="paragraph" w:customStyle="1" w:styleId="Bold">
    <w:name w:val="Bold"/>
    <w:basedOn w:val="Normal"/>
    <w:rsid w:val="00CA5ACC"/>
    <w:pPr>
      <w:tabs>
        <w:tab w:val="left" w:pos="720"/>
      </w:tabs>
      <w:spacing w:before="200" w:after="200" w:line="240" w:lineRule="exact"/>
      <w:jc w:val="both"/>
    </w:pPr>
    <w:rPr>
      <w:rFonts w:ascii="Arial" w:hAnsi="Arial"/>
      <w:b/>
      <w:spacing w:val="5"/>
      <w:sz w:val="19"/>
      <w:szCs w:val="20"/>
      <w:lang w:eastAsia="zh-CN"/>
    </w:rPr>
  </w:style>
  <w:style w:type="paragraph" w:customStyle="1" w:styleId="Bold9pt">
    <w:name w:val="Bold + 9 pt"/>
    <w:aliases w:val="Before:  24 pt,After:  6 pt"/>
    <w:basedOn w:val="Bold"/>
    <w:rsid w:val="00CA5ACC"/>
    <w:pPr>
      <w:tabs>
        <w:tab w:val="clear" w:pos="720"/>
        <w:tab w:val="left" w:pos="851"/>
      </w:tabs>
      <w:outlineLvl w:val="2"/>
    </w:pPr>
  </w:style>
  <w:style w:type="paragraph" w:customStyle="1" w:styleId="ECARCharCharCharCharCharChar">
    <w:name w:val="ECAR Char Char Char Char Char Char"/>
    <w:basedOn w:val="Header"/>
    <w:rsid w:val="00CA5ACC"/>
    <w:pPr>
      <w:keepLines/>
      <w:tabs>
        <w:tab w:val="clear" w:pos="4513"/>
        <w:tab w:val="clear" w:pos="9026"/>
        <w:tab w:val="left" w:pos="284"/>
        <w:tab w:val="left" w:pos="567"/>
        <w:tab w:val="left" w:pos="851"/>
        <w:tab w:val="left" w:pos="1134"/>
        <w:tab w:val="left" w:pos="1418"/>
        <w:tab w:val="left" w:pos="1701"/>
      </w:tabs>
      <w:spacing w:before="120" w:after="120" w:line="276" w:lineRule="auto"/>
      <w:jc w:val="both"/>
    </w:pPr>
    <w:rPr>
      <w:rFonts w:ascii="Arial" w:hAnsi="Arial"/>
      <w:szCs w:val="20"/>
      <w:lang w:eastAsia="zh-CN"/>
    </w:rPr>
  </w:style>
  <w:style w:type="paragraph" w:customStyle="1" w:styleId="ECARCharCharCharCharCharCharCharChar">
    <w:name w:val="ECAR Char Char Char Char Char Char Char Char"/>
    <w:basedOn w:val="Header"/>
    <w:rsid w:val="00CA5ACC"/>
    <w:pPr>
      <w:keepLines/>
      <w:tabs>
        <w:tab w:val="clear" w:pos="4513"/>
        <w:tab w:val="clear" w:pos="9026"/>
        <w:tab w:val="left" w:pos="284"/>
        <w:tab w:val="left" w:pos="567"/>
        <w:tab w:val="left" w:pos="851"/>
        <w:tab w:val="left" w:pos="1134"/>
        <w:tab w:val="left" w:pos="1418"/>
        <w:tab w:val="left" w:pos="1701"/>
      </w:tabs>
      <w:spacing w:before="120" w:after="120" w:line="276" w:lineRule="auto"/>
      <w:jc w:val="both"/>
    </w:pPr>
    <w:rPr>
      <w:rFonts w:ascii="Arial" w:hAnsi="Arial"/>
      <w:szCs w:val="20"/>
      <w:lang w:eastAsia="zh-CN"/>
    </w:rPr>
  </w:style>
  <w:style w:type="paragraph" w:customStyle="1" w:styleId="ECAR">
    <w:name w:val="ECAR"/>
    <w:basedOn w:val="Normal"/>
    <w:rsid w:val="00CA5ACC"/>
    <w:pPr>
      <w:numPr>
        <w:numId w:val="15"/>
      </w:numPr>
      <w:spacing w:before="120" w:after="120" w:line="276" w:lineRule="auto"/>
      <w:jc w:val="both"/>
    </w:pPr>
    <w:rPr>
      <w:rFonts w:ascii="Arial" w:hAnsi="Arial"/>
      <w:szCs w:val="20"/>
      <w:lang w:eastAsia="zh-CN"/>
    </w:rPr>
  </w:style>
  <w:style w:type="paragraph" w:customStyle="1" w:styleId="ECARheading1">
    <w:name w:val="ECAR heading 1"/>
    <w:basedOn w:val="ECARbodytext"/>
    <w:rsid w:val="00CA5ACC"/>
    <w:pPr>
      <w:numPr>
        <w:numId w:val="0"/>
      </w:numPr>
      <w:tabs>
        <w:tab w:val="clear" w:pos="720"/>
        <w:tab w:val="left" w:pos="851"/>
      </w:tabs>
      <w:spacing w:before="480" w:after="0"/>
      <w:outlineLvl w:val="0"/>
    </w:pPr>
    <w:rPr>
      <w:b/>
    </w:rPr>
  </w:style>
  <w:style w:type="paragraph" w:customStyle="1" w:styleId="ECARheadingline2">
    <w:name w:val="ECAR heading line 2"/>
    <w:basedOn w:val="ECARbodytext"/>
    <w:rsid w:val="00CA5ACC"/>
    <w:pPr>
      <w:numPr>
        <w:numId w:val="0"/>
      </w:numPr>
      <w:tabs>
        <w:tab w:val="clear" w:pos="720"/>
        <w:tab w:val="left" w:pos="851"/>
      </w:tabs>
      <w:spacing w:before="200" w:after="0"/>
    </w:pPr>
    <w:rPr>
      <w:b/>
    </w:rPr>
  </w:style>
  <w:style w:type="character" w:customStyle="1" w:styleId="ECARheading1Char">
    <w:name w:val="ECAR heading 1 Char"/>
    <w:rsid w:val="00CA5ACC"/>
    <w:rPr>
      <w:rFonts w:ascii="Arial" w:hAnsi="Arial"/>
      <w:b/>
      <w:noProof w:val="0"/>
      <w:spacing w:val="4"/>
      <w:sz w:val="19"/>
      <w:szCs w:val="19"/>
      <w:lang w:val="en-US" w:eastAsia="zh-CN" w:bidi="ar-SA"/>
    </w:rPr>
  </w:style>
  <w:style w:type="paragraph" w:customStyle="1" w:styleId="Text1">
    <w:name w:val="Text 1"/>
    <w:basedOn w:val="Normal"/>
    <w:rsid w:val="00CA5ACC"/>
    <w:pPr>
      <w:spacing w:before="120" w:after="120" w:line="276" w:lineRule="auto"/>
      <w:ind w:left="850"/>
      <w:jc w:val="both"/>
    </w:pPr>
    <w:rPr>
      <w:rFonts w:ascii="Calibri" w:hAnsi="Calibri"/>
      <w:szCs w:val="20"/>
      <w:lang w:eastAsia="de-DE"/>
    </w:rPr>
  </w:style>
  <w:style w:type="paragraph" w:customStyle="1" w:styleId="Point1">
    <w:name w:val="Point 1"/>
    <w:basedOn w:val="Normal"/>
    <w:rsid w:val="00CA5ACC"/>
    <w:pPr>
      <w:spacing w:before="120" w:after="120" w:line="276" w:lineRule="auto"/>
      <w:ind w:left="1417" w:hanging="567"/>
      <w:jc w:val="both"/>
    </w:pPr>
    <w:rPr>
      <w:rFonts w:ascii="Calibri" w:hAnsi="Calibri"/>
      <w:szCs w:val="20"/>
      <w:lang w:eastAsia="de-DE"/>
    </w:rPr>
  </w:style>
  <w:style w:type="paragraph" w:customStyle="1" w:styleId="Point3">
    <w:name w:val="Point 3"/>
    <w:basedOn w:val="Normal"/>
    <w:rsid w:val="00CA5ACC"/>
    <w:pPr>
      <w:spacing w:before="120" w:after="120" w:line="276" w:lineRule="auto"/>
      <w:ind w:left="2551" w:hanging="567"/>
      <w:jc w:val="both"/>
    </w:pPr>
    <w:rPr>
      <w:rFonts w:ascii="Calibri" w:hAnsi="Calibri"/>
      <w:szCs w:val="20"/>
      <w:lang w:eastAsia="de-DE"/>
    </w:rPr>
  </w:style>
  <w:style w:type="paragraph" w:customStyle="1" w:styleId="Tiret4">
    <w:name w:val="Tiret 4"/>
    <w:basedOn w:val="Normal"/>
    <w:rsid w:val="00CA5ACC"/>
    <w:pPr>
      <w:numPr>
        <w:numId w:val="16"/>
      </w:numPr>
      <w:spacing w:before="120" w:after="120" w:line="276" w:lineRule="auto"/>
      <w:jc w:val="both"/>
    </w:pPr>
    <w:rPr>
      <w:rFonts w:ascii="Calibri" w:hAnsi="Calibri"/>
      <w:szCs w:val="20"/>
      <w:lang w:eastAsia="de-DE"/>
    </w:rPr>
  </w:style>
  <w:style w:type="paragraph" w:customStyle="1" w:styleId="Tiret1">
    <w:name w:val="Tiret 1"/>
    <w:basedOn w:val="Default"/>
    <w:next w:val="Default"/>
    <w:rsid w:val="00CA5ACC"/>
    <w:pPr>
      <w:spacing w:before="200" w:after="200" w:line="276" w:lineRule="auto"/>
    </w:pPr>
    <w:rPr>
      <w:rFonts w:ascii="Calibri" w:eastAsia="Times New Roman" w:hAnsi="Calibri"/>
      <w:color w:val="auto"/>
      <w:lang w:eastAsia="en-GB"/>
    </w:rPr>
  </w:style>
  <w:style w:type="paragraph" w:customStyle="1" w:styleId="Applicationdirecte">
    <w:name w:val="Application directe"/>
    <w:basedOn w:val="Normal"/>
    <w:next w:val="Fait"/>
    <w:rsid w:val="00CA5ACC"/>
    <w:pPr>
      <w:spacing w:before="480" w:after="120" w:line="276" w:lineRule="auto"/>
      <w:jc w:val="both"/>
    </w:pPr>
    <w:rPr>
      <w:rFonts w:ascii="Calibri" w:hAnsi="Calibri"/>
      <w:szCs w:val="20"/>
      <w:lang w:eastAsia="de-DE"/>
    </w:rPr>
  </w:style>
  <w:style w:type="paragraph" w:customStyle="1" w:styleId="Fait">
    <w:name w:val="Fait à"/>
    <w:basedOn w:val="Normal"/>
    <w:next w:val="Institutionquisigne"/>
    <w:rsid w:val="00CA5ACC"/>
    <w:pPr>
      <w:keepNext/>
      <w:spacing w:before="120" w:after="200" w:line="276" w:lineRule="auto"/>
      <w:jc w:val="both"/>
    </w:pPr>
    <w:rPr>
      <w:rFonts w:ascii="Calibri" w:hAnsi="Calibri"/>
      <w:szCs w:val="20"/>
      <w:lang w:eastAsia="de-DE"/>
    </w:rPr>
  </w:style>
  <w:style w:type="paragraph" w:customStyle="1" w:styleId="Institutionquisigne">
    <w:name w:val="Institution qui signe"/>
    <w:basedOn w:val="Normal"/>
    <w:next w:val="Personnequisigne"/>
    <w:rsid w:val="00CA5ACC"/>
    <w:pPr>
      <w:keepNext/>
      <w:tabs>
        <w:tab w:val="left" w:pos="4252"/>
      </w:tabs>
      <w:spacing w:before="720" w:after="200" w:line="276" w:lineRule="auto"/>
      <w:jc w:val="both"/>
    </w:pPr>
    <w:rPr>
      <w:rFonts w:ascii="Calibri" w:hAnsi="Calibri"/>
      <w:i/>
      <w:szCs w:val="20"/>
      <w:lang w:eastAsia="de-DE"/>
    </w:rPr>
  </w:style>
  <w:style w:type="paragraph" w:customStyle="1" w:styleId="Personnequisigne">
    <w:name w:val="Personne qui signe"/>
    <w:basedOn w:val="Normal"/>
    <w:next w:val="Institutionquisigne"/>
    <w:rsid w:val="00CA5ACC"/>
    <w:pPr>
      <w:tabs>
        <w:tab w:val="left" w:pos="4252"/>
      </w:tabs>
      <w:spacing w:before="200" w:after="200" w:line="276" w:lineRule="auto"/>
    </w:pPr>
    <w:rPr>
      <w:rFonts w:ascii="Calibri" w:hAnsi="Calibri"/>
      <w:i/>
      <w:szCs w:val="20"/>
      <w:lang w:eastAsia="de-DE"/>
    </w:rPr>
  </w:style>
  <w:style w:type="paragraph" w:customStyle="1" w:styleId="style0">
    <w:name w:val="style"/>
    <w:basedOn w:val="Normal"/>
    <w:rsid w:val="00CA5ACC"/>
    <w:pPr>
      <w:autoSpaceDE w:val="0"/>
      <w:autoSpaceDN w:val="0"/>
      <w:spacing w:before="200" w:after="200" w:line="276" w:lineRule="auto"/>
    </w:pPr>
    <w:rPr>
      <w:rFonts w:ascii="Calibri" w:hAnsi="Calibri"/>
      <w:szCs w:val="20"/>
    </w:rPr>
  </w:style>
  <w:style w:type="paragraph" w:customStyle="1" w:styleId="Title2">
    <w:name w:val="Title2"/>
    <w:basedOn w:val="Normal"/>
    <w:rsid w:val="00CA5ACC"/>
    <w:pPr>
      <w:spacing w:before="200" w:after="115" w:line="276" w:lineRule="auto"/>
      <w:jc w:val="center"/>
    </w:pPr>
    <w:rPr>
      <w:b/>
      <w:bCs/>
      <w:szCs w:val="20"/>
    </w:rPr>
  </w:style>
  <w:style w:type="paragraph" w:customStyle="1" w:styleId="normalweb1">
    <w:name w:val="normalweb1"/>
    <w:basedOn w:val="Normal"/>
    <w:rsid w:val="00CA5ACC"/>
    <w:pPr>
      <w:spacing w:before="200" w:after="115" w:line="276" w:lineRule="auto"/>
    </w:pPr>
    <w:rPr>
      <w:szCs w:val="20"/>
    </w:rPr>
  </w:style>
  <w:style w:type="paragraph" w:styleId="PlainText">
    <w:name w:val="Plain Text"/>
    <w:basedOn w:val="Normal"/>
    <w:link w:val="PlainTextChar"/>
    <w:rsid w:val="00CA5ACC"/>
    <w:pPr>
      <w:spacing w:before="200" w:after="200" w:line="276" w:lineRule="auto"/>
    </w:pPr>
    <w:rPr>
      <w:szCs w:val="20"/>
    </w:rPr>
  </w:style>
  <w:style w:type="character" w:customStyle="1" w:styleId="PlainTextChar">
    <w:name w:val="Plain Text Char"/>
    <w:basedOn w:val="DefaultParagraphFont"/>
    <w:link w:val="PlainText"/>
    <w:rsid w:val="00CA5ACC"/>
    <w:rPr>
      <w:rFonts w:ascii="Verdana" w:eastAsia="Times New Roman" w:hAnsi="Verdana" w:cs="Times New Roman"/>
      <w:sz w:val="20"/>
      <w:szCs w:val="20"/>
      <w:lang w:val="en-GB" w:eastAsia="en-GB"/>
    </w:rPr>
  </w:style>
  <w:style w:type="paragraph" w:customStyle="1" w:styleId="l12">
    <w:name w:val="l12"/>
    <w:basedOn w:val="Normal"/>
    <w:rsid w:val="00CA5ACC"/>
    <w:pPr>
      <w:spacing w:before="142" w:after="200" w:line="276" w:lineRule="auto"/>
      <w:ind w:left="284"/>
    </w:pPr>
    <w:rPr>
      <w:b/>
      <w:bCs/>
      <w:szCs w:val="20"/>
    </w:rPr>
  </w:style>
  <w:style w:type="paragraph" w:customStyle="1" w:styleId="l22">
    <w:name w:val="l22"/>
    <w:basedOn w:val="Normal"/>
    <w:rsid w:val="00CA5ACC"/>
    <w:pPr>
      <w:spacing w:before="142" w:after="200" w:line="276" w:lineRule="auto"/>
      <w:ind w:left="567"/>
    </w:pPr>
    <w:rPr>
      <w:szCs w:val="20"/>
    </w:rPr>
  </w:style>
  <w:style w:type="paragraph" w:customStyle="1" w:styleId="l13">
    <w:name w:val="l13"/>
    <w:basedOn w:val="Normal"/>
    <w:rsid w:val="00CA5ACC"/>
    <w:pPr>
      <w:spacing w:before="142" w:after="200" w:line="276" w:lineRule="auto"/>
      <w:ind w:left="284"/>
    </w:pPr>
    <w:rPr>
      <w:b/>
      <w:bCs/>
      <w:szCs w:val="20"/>
    </w:rPr>
  </w:style>
  <w:style w:type="paragraph" w:customStyle="1" w:styleId="l23">
    <w:name w:val="l23"/>
    <w:basedOn w:val="Normal"/>
    <w:rsid w:val="00CA5ACC"/>
    <w:pPr>
      <w:spacing w:before="142" w:after="200" w:line="276" w:lineRule="auto"/>
      <w:ind w:left="567"/>
    </w:pPr>
    <w:rPr>
      <w:szCs w:val="20"/>
    </w:rPr>
  </w:style>
  <w:style w:type="paragraph" w:styleId="BodyTextIndent">
    <w:name w:val="Body Text Indent"/>
    <w:basedOn w:val="Normal"/>
    <w:link w:val="BodyTextIndentChar"/>
    <w:rsid w:val="00CA5ACC"/>
    <w:pPr>
      <w:spacing w:before="200" w:after="115" w:line="276" w:lineRule="auto"/>
    </w:pPr>
    <w:rPr>
      <w:szCs w:val="20"/>
    </w:rPr>
  </w:style>
  <w:style w:type="character" w:customStyle="1" w:styleId="BodyTextIndentChar">
    <w:name w:val="Body Text Indent Char"/>
    <w:basedOn w:val="DefaultParagraphFont"/>
    <w:link w:val="BodyTextIndent"/>
    <w:rsid w:val="00CA5ACC"/>
    <w:rPr>
      <w:rFonts w:ascii="Verdana" w:eastAsia="Times New Roman" w:hAnsi="Verdana" w:cs="Times New Roman"/>
      <w:sz w:val="20"/>
      <w:szCs w:val="20"/>
      <w:lang w:val="en-GB" w:eastAsia="en-GB"/>
    </w:rPr>
  </w:style>
  <w:style w:type="paragraph" w:customStyle="1" w:styleId="default0">
    <w:name w:val="default"/>
    <w:basedOn w:val="Normal"/>
    <w:rsid w:val="00CA5ACC"/>
    <w:pPr>
      <w:spacing w:before="200" w:after="115" w:line="276" w:lineRule="auto"/>
    </w:pPr>
    <w:rPr>
      <w:szCs w:val="20"/>
    </w:rPr>
  </w:style>
  <w:style w:type="paragraph" w:customStyle="1" w:styleId="Text2">
    <w:name w:val="Text 2"/>
    <w:basedOn w:val="Normal"/>
    <w:rsid w:val="00CA5ACC"/>
    <w:pPr>
      <w:spacing w:before="120" w:after="120" w:line="276" w:lineRule="auto"/>
      <w:ind w:left="850"/>
      <w:jc w:val="both"/>
    </w:pPr>
    <w:rPr>
      <w:rFonts w:ascii="Calibri" w:hAnsi="Calibri"/>
      <w:szCs w:val="20"/>
    </w:rPr>
  </w:style>
  <w:style w:type="paragraph" w:customStyle="1" w:styleId="Text3">
    <w:name w:val="Text 3"/>
    <w:basedOn w:val="Normal"/>
    <w:rsid w:val="00CA5ACC"/>
    <w:pPr>
      <w:spacing w:before="120" w:after="120" w:line="276" w:lineRule="auto"/>
      <w:ind w:left="850"/>
      <w:jc w:val="both"/>
    </w:pPr>
    <w:rPr>
      <w:rFonts w:ascii="Calibri" w:hAnsi="Calibri"/>
      <w:szCs w:val="20"/>
    </w:rPr>
  </w:style>
  <w:style w:type="paragraph" w:customStyle="1" w:styleId="Text4">
    <w:name w:val="Text 4"/>
    <w:basedOn w:val="Normal"/>
    <w:rsid w:val="00CA5ACC"/>
    <w:pPr>
      <w:spacing w:before="120" w:after="120" w:line="276" w:lineRule="auto"/>
      <w:ind w:left="850"/>
      <w:jc w:val="both"/>
    </w:pPr>
    <w:rPr>
      <w:rFonts w:ascii="Calibri" w:hAnsi="Calibri"/>
      <w:szCs w:val="20"/>
    </w:rPr>
  </w:style>
  <w:style w:type="paragraph" w:styleId="BodyTextIndent2">
    <w:name w:val="Body Text Indent 2"/>
    <w:basedOn w:val="Normal"/>
    <w:link w:val="BodyTextIndent2Char"/>
    <w:rsid w:val="00CA5ACC"/>
    <w:pPr>
      <w:spacing w:before="200" w:after="200" w:line="276" w:lineRule="auto"/>
      <w:ind w:left="720"/>
      <w:jc w:val="both"/>
    </w:pPr>
    <w:rPr>
      <w:rFonts w:ascii="Calibri" w:hAnsi="Calibri"/>
      <w:szCs w:val="20"/>
    </w:rPr>
  </w:style>
  <w:style w:type="character" w:customStyle="1" w:styleId="BodyTextIndent2Char">
    <w:name w:val="Body Text Indent 2 Char"/>
    <w:basedOn w:val="DefaultParagraphFont"/>
    <w:link w:val="BodyTextIndent2"/>
    <w:rsid w:val="00CA5ACC"/>
    <w:rPr>
      <w:rFonts w:ascii="Calibri" w:eastAsia="Times New Roman" w:hAnsi="Calibri" w:cs="Times New Roman"/>
      <w:sz w:val="20"/>
      <w:szCs w:val="20"/>
      <w:lang w:val="en-GB" w:eastAsia="en-GB"/>
    </w:rPr>
  </w:style>
  <w:style w:type="paragraph" w:styleId="BodyTextIndent3">
    <w:name w:val="Body Text Indent 3"/>
    <w:basedOn w:val="Normal"/>
    <w:link w:val="BodyTextIndent3Char"/>
    <w:rsid w:val="00CA5ACC"/>
    <w:pPr>
      <w:spacing w:before="200" w:after="200" w:line="276" w:lineRule="auto"/>
      <w:ind w:left="360"/>
      <w:jc w:val="both"/>
    </w:pPr>
    <w:rPr>
      <w:rFonts w:ascii="Calibri" w:hAnsi="Calibri"/>
      <w:b/>
      <w:bCs/>
      <w:szCs w:val="20"/>
      <w:u w:val="single"/>
    </w:rPr>
  </w:style>
  <w:style w:type="character" w:customStyle="1" w:styleId="BodyTextIndent3Char">
    <w:name w:val="Body Text Indent 3 Char"/>
    <w:basedOn w:val="DefaultParagraphFont"/>
    <w:link w:val="BodyTextIndent3"/>
    <w:rsid w:val="00CA5ACC"/>
    <w:rPr>
      <w:rFonts w:ascii="Calibri" w:eastAsia="Times New Roman" w:hAnsi="Calibri" w:cs="Times New Roman"/>
      <w:b/>
      <w:bCs/>
      <w:sz w:val="20"/>
      <w:szCs w:val="20"/>
      <w:u w:val="single"/>
      <w:lang w:val="en-GB" w:eastAsia="en-GB"/>
    </w:rPr>
  </w:style>
  <w:style w:type="paragraph" w:styleId="BodyText3">
    <w:name w:val="Body Text 3"/>
    <w:basedOn w:val="Normal"/>
    <w:link w:val="BodyText3Char"/>
    <w:rsid w:val="00CA5ACC"/>
    <w:pPr>
      <w:autoSpaceDE w:val="0"/>
      <w:autoSpaceDN w:val="0"/>
      <w:adjustRightInd w:val="0"/>
      <w:spacing w:before="200" w:after="200" w:line="276" w:lineRule="auto"/>
      <w:jc w:val="both"/>
    </w:pPr>
    <w:rPr>
      <w:rFonts w:ascii="Calibri" w:hAnsi="Calibri"/>
      <w:szCs w:val="20"/>
    </w:rPr>
  </w:style>
  <w:style w:type="character" w:customStyle="1" w:styleId="BodyText3Char">
    <w:name w:val="Body Text 3 Char"/>
    <w:basedOn w:val="DefaultParagraphFont"/>
    <w:link w:val="BodyText3"/>
    <w:rsid w:val="00CA5ACC"/>
    <w:rPr>
      <w:rFonts w:ascii="Calibri" w:eastAsia="Times New Roman" w:hAnsi="Calibri" w:cs="Times New Roman"/>
      <w:sz w:val="20"/>
      <w:szCs w:val="20"/>
      <w:lang w:val="en-GB" w:eastAsia="en-GB"/>
    </w:rPr>
  </w:style>
  <w:style w:type="paragraph" w:customStyle="1" w:styleId="Annexetitreacte">
    <w:name w:val="Annexe titre (acte)"/>
    <w:basedOn w:val="Normal"/>
    <w:next w:val="Normal"/>
    <w:rsid w:val="00CA5ACC"/>
    <w:pPr>
      <w:spacing w:before="120" w:after="120" w:line="276" w:lineRule="auto"/>
      <w:jc w:val="center"/>
    </w:pPr>
    <w:rPr>
      <w:rFonts w:ascii="Calibri" w:hAnsi="Calibri"/>
      <w:b/>
      <w:szCs w:val="20"/>
      <w:u w:val="single"/>
    </w:rPr>
  </w:style>
  <w:style w:type="paragraph" w:customStyle="1" w:styleId="ManualHeading2">
    <w:name w:val="Manual Heading 2"/>
    <w:basedOn w:val="Normal"/>
    <w:next w:val="Normal"/>
    <w:rsid w:val="00CA5ACC"/>
    <w:pPr>
      <w:keepNext/>
      <w:tabs>
        <w:tab w:val="num" w:pos="432"/>
        <w:tab w:val="left" w:pos="850"/>
      </w:tabs>
      <w:spacing w:before="120" w:after="120" w:line="276" w:lineRule="auto"/>
      <w:ind w:left="567" w:hanging="567"/>
      <w:jc w:val="both"/>
      <w:outlineLvl w:val="1"/>
    </w:pPr>
    <w:rPr>
      <w:rFonts w:ascii="Calibri" w:hAnsi="Calibri"/>
      <w:b/>
      <w:szCs w:val="20"/>
    </w:rPr>
  </w:style>
  <w:style w:type="paragraph" w:customStyle="1" w:styleId="ManualHeading1">
    <w:name w:val="Manual Heading 1"/>
    <w:basedOn w:val="Normal"/>
    <w:next w:val="Normal"/>
    <w:rsid w:val="00CA5ACC"/>
    <w:pPr>
      <w:keepNext/>
      <w:tabs>
        <w:tab w:val="num" w:pos="432"/>
        <w:tab w:val="left" w:pos="850"/>
      </w:tabs>
      <w:spacing w:before="360" w:after="120" w:line="276" w:lineRule="auto"/>
      <w:ind w:left="567" w:hanging="567"/>
      <w:jc w:val="both"/>
      <w:outlineLvl w:val="0"/>
    </w:pPr>
    <w:rPr>
      <w:rFonts w:ascii="Calibri" w:hAnsi="Calibri"/>
      <w:b/>
      <w:smallCaps/>
      <w:szCs w:val="20"/>
    </w:rPr>
  </w:style>
  <w:style w:type="paragraph" w:customStyle="1" w:styleId="NumPar1">
    <w:name w:val="NumPar 1"/>
    <w:basedOn w:val="Normal"/>
    <w:next w:val="Normal"/>
    <w:rsid w:val="00CA5ACC"/>
    <w:pPr>
      <w:tabs>
        <w:tab w:val="num" w:pos="360"/>
        <w:tab w:val="num" w:pos="432"/>
      </w:tabs>
      <w:spacing w:before="120" w:after="120" w:line="276" w:lineRule="auto"/>
      <w:jc w:val="both"/>
    </w:pPr>
    <w:rPr>
      <w:rFonts w:ascii="Calibri" w:hAnsi="Calibri"/>
      <w:szCs w:val="20"/>
    </w:rPr>
  </w:style>
  <w:style w:type="paragraph" w:customStyle="1" w:styleId="NumPar2">
    <w:name w:val="NumPar 2"/>
    <w:basedOn w:val="Normal"/>
    <w:next w:val="Normal"/>
    <w:rsid w:val="00CA5ACC"/>
    <w:pPr>
      <w:numPr>
        <w:ilvl w:val="1"/>
        <w:numId w:val="2"/>
      </w:numPr>
      <w:spacing w:before="120" w:after="120" w:line="276" w:lineRule="auto"/>
      <w:jc w:val="both"/>
    </w:pPr>
    <w:rPr>
      <w:rFonts w:ascii="Calibri" w:hAnsi="Calibri"/>
      <w:szCs w:val="20"/>
    </w:rPr>
  </w:style>
  <w:style w:type="paragraph" w:customStyle="1" w:styleId="NumPar3">
    <w:name w:val="NumPar 3"/>
    <w:basedOn w:val="Normal"/>
    <w:next w:val="Normal"/>
    <w:rsid w:val="00CA5ACC"/>
    <w:pPr>
      <w:numPr>
        <w:ilvl w:val="2"/>
        <w:numId w:val="2"/>
      </w:numPr>
      <w:tabs>
        <w:tab w:val="num" w:pos="360"/>
      </w:tabs>
      <w:spacing w:before="120" w:after="120" w:line="276" w:lineRule="auto"/>
      <w:ind w:left="0" w:firstLine="0"/>
      <w:jc w:val="both"/>
    </w:pPr>
    <w:rPr>
      <w:rFonts w:ascii="Calibri" w:hAnsi="Calibri"/>
      <w:szCs w:val="20"/>
    </w:rPr>
  </w:style>
  <w:style w:type="paragraph" w:customStyle="1" w:styleId="NumPar4">
    <w:name w:val="NumPar 4"/>
    <w:basedOn w:val="Normal"/>
    <w:next w:val="Normal"/>
    <w:rsid w:val="00CA5ACC"/>
    <w:pPr>
      <w:numPr>
        <w:ilvl w:val="3"/>
        <w:numId w:val="2"/>
      </w:numPr>
      <w:tabs>
        <w:tab w:val="num" w:pos="360"/>
      </w:tabs>
      <w:spacing w:before="120" w:after="120" w:line="276" w:lineRule="auto"/>
      <w:ind w:left="0" w:firstLine="0"/>
      <w:jc w:val="both"/>
    </w:pPr>
    <w:rPr>
      <w:rFonts w:ascii="Calibri" w:hAnsi="Calibri"/>
      <w:szCs w:val="20"/>
    </w:rPr>
  </w:style>
  <w:style w:type="paragraph" w:customStyle="1" w:styleId="style20">
    <w:name w:val="style2"/>
    <w:basedOn w:val="Normal"/>
    <w:rsid w:val="00CA5ACC"/>
    <w:pPr>
      <w:spacing w:before="120" w:after="200" w:line="276" w:lineRule="auto"/>
      <w:jc w:val="both"/>
    </w:pPr>
    <w:rPr>
      <w:rFonts w:ascii="Calibri" w:hAnsi="Calibri"/>
      <w:szCs w:val="20"/>
    </w:rPr>
  </w:style>
  <w:style w:type="paragraph" w:customStyle="1" w:styleId="Style2">
    <w:name w:val="Style2"/>
    <w:basedOn w:val="Normal"/>
    <w:rsid w:val="00CA5ACC"/>
    <w:pPr>
      <w:numPr>
        <w:numId w:val="13"/>
      </w:numPr>
      <w:spacing w:before="120" w:after="200" w:line="276" w:lineRule="auto"/>
      <w:ind w:left="0" w:firstLine="0"/>
      <w:jc w:val="both"/>
    </w:pPr>
    <w:rPr>
      <w:rFonts w:ascii="Calibri" w:hAnsi="Calibri"/>
      <w:szCs w:val="20"/>
      <w:lang w:eastAsia="en-US"/>
    </w:rPr>
  </w:style>
  <w:style w:type="paragraph" w:customStyle="1" w:styleId="ManualNumPar2">
    <w:name w:val="Manual NumPar 2"/>
    <w:basedOn w:val="Normal"/>
    <w:next w:val="Text2"/>
    <w:rsid w:val="00CA5ACC"/>
    <w:pPr>
      <w:spacing w:before="120" w:after="120" w:line="276" w:lineRule="auto"/>
      <w:ind w:left="850" w:hanging="850"/>
      <w:jc w:val="both"/>
    </w:pPr>
    <w:rPr>
      <w:rFonts w:ascii="Calibri" w:hAnsi="Calibri"/>
      <w:szCs w:val="20"/>
    </w:rPr>
  </w:style>
  <w:style w:type="paragraph" w:customStyle="1" w:styleId="Tiret0">
    <w:name w:val="Tiret 0"/>
    <w:basedOn w:val="Point0"/>
    <w:rsid w:val="00CA5ACC"/>
    <w:pPr>
      <w:tabs>
        <w:tab w:val="num" w:pos="360"/>
        <w:tab w:val="num" w:pos="720"/>
      </w:tabs>
      <w:autoSpaceDE/>
      <w:autoSpaceDN/>
      <w:adjustRightInd/>
      <w:spacing w:before="120" w:after="120"/>
      <w:jc w:val="both"/>
    </w:pPr>
    <w:rPr>
      <w:szCs w:val="20"/>
    </w:rPr>
  </w:style>
  <w:style w:type="paragraph" w:customStyle="1" w:styleId="Tiret2">
    <w:name w:val="Tiret 2"/>
    <w:basedOn w:val="Point2"/>
    <w:rsid w:val="00CA5ACC"/>
    <w:pPr>
      <w:tabs>
        <w:tab w:val="num" w:pos="360"/>
        <w:tab w:val="num" w:pos="567"/>
      </w:tabs>
      <w:ind w:left="0" w:firstLine="0"/>
    </w:pPr>
    <w:rPr>
      <w:rFonts w:eastAsia="Times New Roman"/>
      <w:lang w:eastAsia="en-GB"/>
    </w:rPr>
  </w:style>
  <w:style w:type="paragraph" w:customStyle="1" w:styleId="Tiret3">
    <w:name w:val="Tiret 3"/>
    <w:basedOn w:val="Point3"/>
    <w:rsid w:val="00CA5ACC"/>
    <w:pPr>
      <w:tabs>
        <w:tab w:val="num" w:pos="360"/>
      </w:tabs>
      <w:ind w:left="0" w:firstLine="0"/>
    </w:pPr>
    <w:rPr>
      <w:lang w:eastAsia="en-GB"/>
    </w:rPr>
  </w:style>
  <w:style w:type="paragraph" w:customStyle="1" w:styleId="Point4">
    <w:name w:val="Point 4"/>
    <w:basedOn w:val="Normal"/>
    <w:rsid w:val="00CA5ACC"/>
    <w:pPr>
      <w:spacing w:before="120" w:after="120" w:line="276" w:lineRule="auto"/>
      <w:ind w:left="3118" w:hanging="567"/>
      <w:jc w:val="both"/>
    </w:pPr>
    <w:rPr>
      <w:rFonts w:ascii="Calibri" w:hAnsi="Calibri"/>
      <w:szCs w:val="20"/>
    </w:rPr>
  </w:style>
  <w:style w:type="paragraph" w:customStyle="1" w:styleId="Considrant">
    <w:name w:val="Considérant"/>
    <w:basedOn w:val="Normal"/>
    <w:rsid w:val="00CA5ACC"/>
    <w:pPr>
      <w:numPr>
        <w:numId w:val="12"/>
      </w:numPr>
      <w:tabs>
        <w:tab w:val="num" w:pos="360"/>
      </w:tabs>
      <w:spacing w:before="120" w:after="120" w:line="276" w:lineRule="auto"/>
      <w:ind w:left="0" w:firstLine="0"/>
      <w:jc w:val="both"/>
    </w:pPr>
    <w:rPr>
      <w:rFonts w:ascii="Calibri" w:hAnsi="Calibri"/>
      <w:szCs w:val="20"/>
    </w:rPr>
  </w:style>
  <w:style w:type="paragraph" w:customStyle="1" w:styleId="Notes">
    <w:name w:val="Notes"/>
    <w:basedOn w:val="Normal"/>
    <w:rsid w:val="00CA5ACC"/>
    <w:pPr>
      <w:numPr>
        <w:numId w:val="17"/>
      </w:numPr>
      <w:tabs>
        <w:tab w:val="left" w:pos="240"/>
        <w:tab w:val="left" w:pos="720"/>
        <w:tab w:val="left" w:pos="1200"/>
        <w:tab w:val="left" w:pos="7200"/>
      </w:tabs>
      <w:spacing w:before="120" w:after="200" w:line="200" w:lineRule="atLeast"/>
      <w:ind w:left="0" w:firstLine="0"/>
      <w:jc w:val="both"/>
    </w:pPr>
    <w:rPr>
      <w:rFonts w:ascii="Times" w:hAnsi="Times"/>
      <w:snapToGrid w:val="0"/>
      <w:spacing w:val="4"/>
      <w:sz w:val="16"/>
      <w:szCs w:val="20"/>
      <w:lang w:eastAsia="zh-CN"/>
    </w:rPr>
  </w:style>
  <w:style w:type="paragraph" w:customStyle="1" w:styleId="level1">
    <w:name w:val="level 1"/>
    <w:rsid w:val="00CA5ACC"/>
    <w:pPr>
      <w:numPr>
        <w:numId w:val="18"/>
      </w:numPr>
      <w:tabs>
        <w:tab w:val="left" w:pos="-720"/>
        <w:tab w:val="left" w:pos="0"/>
        <w:tab w:val="left" w:pos="1440"/>
      </w:tabs>
      <w:suppressAutoHyphens/>
      <w:spacing w:before="200"/>
      <w:ind w:left="0" w:firstLine="0"/>
    </w:pPr>
    <w:rPr>
      <w:rFonts w:ascii="Arial" w:eastAsia="Times New Roman" w:hAnsi="Arial" w:cs="Times New Roman"/>
      <w:lang w:val="en-GB" w:eastAsia="zh-CN"/>
    </w:rPr>
  </w:style>
  <w:style w:type="paragraph" w:styleId="ListBullet">
    <w:name w:val="List Bullet"/>
    <w:basedOn w:val="Normal"/>
    <w:rsid w:val="00CA5ACC"/>
    <w:pPr>
      <w:numPr>
        <w:numId w:val="19"/>
      </w:numPr>
      <w:tabs>
        <w:tab w:val="num" w:pos="360"/>
      </w:tabs>
      <w:spacing w:before="120" w:after="120" w:line="276" w:lineRule="auto"/>
      <w:ind w:left="0" w:firstLine="0"/>
      <w:jc w:val="both"/>
    </w:pPr>
    <w:rPr>
      <w:rFonts w:ascii="Calibri" w:hAnsi="Calibri"/>
      <w:szCs w:val="20"/>
    </w:rPr>
  </w:style>
  <w:style w:type="paragraph" w:customStyle="1" w:styleId="ListBullet1">
    <w:name w:val="List Bullet 1"/>
    <w:basedOn w:val="Normal"/>
    <w:rsid w:val="00CA5ACC"/>
    <w:pPr>
      <w:numPr>
        <w:numId w:val="26"/>
      </w:numPr>
      <w:tabs>
        <w:tab w:val="clear" w:pos="850"/>
        <w:tab w:val="num" w:pos="360"/>
      </w:tabs>
      <w:spacing w:before="120" w:after="120" w:line="276" w:lineRule="auto"/>
      <w:ind w:left="0" w:firstLine="0"/>
      <w:jc w:val="both"/>
    </w:pPr>
    <w:rPr>
      <w:rFonts w:ascii="Calibri" w:hAnsi="Calibri"/>
      <w:szCs w:val="20"/>
    </w:rPr>
  </w:style>
  <w:style w:type="paragraph" w:styleId="ListBullet2">
    <w:name w:val="List Bullet 2"/>
    <w:basedOn w:val="Normal"/>
    <w:rsid w:val="00CA5ACC"/>
    <w:pPr>
      <w:numPr>
        <w:numId w:val="27"/>
      </w:numPr>
      <w:tabs>
        <w:tab w:val="clear" w:pos="1417"/>
        <w:tab w:val="num" w:pos="360"/>
      </w:tabs>
      <w:spacing w:before="120" w:after="120" w:line="276" w:lineRule="auto"/>
      <w:ind w:left="0" w:firstLine="0"/>
      <w:jc w:val="both"/>
    </w:pPr>
    <w:rPr>
      <w:rFonts w:ascii="Calibri" w:hAnsi="Calibri"/>
      <w:szCs w:val="20"/>
    </w:rPr>
  </w:style>
  <w:style w:type="paragraph" w:styleId="ListBullet3">
    <w:name w:val="List Bullet 3"/>
    <w:basedOn w:val="Normal"/>
    <w:rsid w:val="00CA5ACC"/>
    <w:pPr>
      <w:numPr>
        <w:numId w:val="28"/>
      </w:numPr>
      <w:tabs>
        <w:tab w:val="clear" w:pos="1984"/>
        <w:tab w:val="num" w:pos="360"/>
      </w:tabs>
      <w:spacing w:before="120" w:after="120" w:line="276" w:lineRule="auto"/>
      <w:ind w:left="0" w:firstLine="0"/>
      <w:jc w:val="both"/>
    </w:pPr>
    <w:rPr>
      <w:rFonts w:ascii="Calibri" w:hAnsi="Calibri"/>
      <w:szCs w:val="20"/>
    </w:rPr>
  </w:style>
  <w:style w:type="paragraph" w:styleId="ListBullet4">
    <w:name w:val="List Bullet 4"/>
    <w:basedOn w:val="Normal"/>
    <w:rsid w:val="00CA5ACC"/>
    <w:pPr>
      <w:numPr>
        <w:numId w:val="29"/>
      </w:numPr>
      <w:tabs>
        <w:tab w:val="clear" w:pos="2551"/>
        <w:tab w:val="num" w:pos="360"/>
      </w:tabs>
      <w:spacing w:before="120" w:after="120" w:line="276" w:lineRule="auto"/>
      <w:ind w:left="0" w:firstLine="0"/>
      <w:jc w:val="both"/>
    </w:pPr>
    <w:rPr>
      <w:rFonts w:ascii="Calibri" w:hAnsi="Calibri"/>
      <w:szCs w:val="20"/>
    </w:rPr>
  </w:style>
  <w:style w:type="paragraph" w:customStyle="1" w:styleId="ListDash">
    <w:name w:val="List Dash"/>
    <w:basedOn w:val="Normal"/>
    <w:rsid w:val="00CA5ACC"/>
    <w:pPr>
      <w:numPr>
        <w:numId w:val="25"/>
      </w:numPr>
      <w:tabs>
        <w:tab w:val="num" w:pos="360"/>
      </w:tabs>
      <w:spacing w:before="120" w:after="120" w:line="276" w:lineRule="auto"/>
      <w:ind w:left="0" w:firstLine="0"/>
      <w:jc w:val="both"/>
    </w:pPr>
    <w:rPr>
      <w:rFonts w:ascii="Calibri" w:hAnsi="Calibri"/>
      <w:szCs w:val="20"/>
    </w:rPr>
  </w:style>
  <w:style w:type="paragraph" w:customStyle="1" w:styleId="ListDash1">
    <w:name w:val="List Dash 1"/>
    <w:basedOn w:val="Normal"/>
    <w:rsid w:val="00CA5ACC"/>
    <w:pPr>
      <w:numPr>
        <w:numId w:val="30"/>
      </w:numPr>
      <w:tabs>
        <w:tab w:val="clear" w:pos="3118"/>
        <w:tab w:val="num" w:pos="360"/>
      </w:tabs>
      <w:spacing w:before="120" w:after="120" w:line="276" w:lineRule="auto"/>
      <w:ind w:left="0" w:firstLine="0"/>
      <w:jc w:val="both"/>
    </w:pPr>
    <w:rPr>
      <w:rFonts w:ascii="Calibri" w:hAnsi="Calibri"/>
      <w:szCs w:val="20"/>
    </w:rPr>
  </w:style>
  <w:style w:type="paragraph" w:customStyle="1" w:styleId="ListDash2">
    <w:name w:val="List Dash 2"/>
    <w:basedOn w:val="Normal"/>
    <w:rsid w:val="00CA5ACC"/>
    <w:pPr>
      <w:tabs>
        <w:tab w:val="num" w:pos="360"/>
      </w:tabs>
      <w:spacing w:before="120" w:after="120" w:line="276" w:lineRule="auto"/>
      <w:jc w:val="both"/>
    </w:pPr>
    <w:rPr>
      <w:rFonts w:ascii="Calibri" w:hAnsi="Calibri"/>
      <w:szCs w:val="20"/>
    </w:rPr>
  </w:style>
  <w:style w:type="paragraph" w:customStyle="1" w:styleId="ListDash3">
    <w:name w:val="List Dash 3"/>
    <w:basedOn w:val="Normal"/>
    <w:rsid w:val="00CA5ACC"/>
    <w:pPr>
      <w:numPr>
        <w:numId w:val="44"/>
      </w:numPr>
      <w:tabs>
        <w:tab w:val="clear" w:pos="709"/>
        <w:tab w:val="num" w:pos="360"/>
      </w:tabs>
      <w:spacing w:before="120" w:after="120" w:line="276" w:lineRule="auto"/>
      <w:ind w:left="0" w:firstLine="0"/>
      <w:jc w:val="both"/>
    </w:pPr>
    <w:rPr>
      <w:rFonts w:ascii="Calibri" w:hAnsi="Calibri"/>
      <w:szCs w:val="20"/>
    </w:rPr>
  </w:style>
  <w:style w:type="paragraph" w:customStyle="1" w:styleId="ListDash4">
    <w:name w:val="List Dash 4"/>
    <w:basedOn w:val="Normal"/>
    <w:rsid w:val="00CA5ACC"/>
    <w:pPr>
      <w:tabs>
        <w:tab w:val="num" w:pos="360"/>
        <w:tab w:val="num" w:pos="432"/>
      </w:tabs>
      <w:spacing w:before="120" w:after="120" w:line="276" w:lineRule="auto"/>
      <w:jc w:val="both"/>
    </w:pPr>
    <w:rPr>
      <w:rFonts w:ascii="Calibri" w:hAnsi="Calibri"/>
      <w:szCs w:val="20"/>
    </w:rPr>
  </w:style>
  <w:style w:type="paragraph" w:styleId="ListNumber">
    <w:name w:val="List Number"/>
    <w:basedOn w:val="Normal"/>
    <w:rsid w:val="00CA5ACC"/>
    <w:pPr>
      <w:numPr>
        <w:numId w:val="20"/>
      </w:numPr>
      <w:tabs>
        <w:tab w:val="num" w:pos="360"/>
      </w:tabs>
      <w:spacing w:before="120" w:after="120" w:line="276" w:lineRule="auto"/>
      <w:ind w:left="0" w:firstLine="0"/>
      <w:jc w:val="both"/>
    </w:pPr>
    <w:rPr>
      <w:rFonts w:ascii="Calibri" w:hAnsi="Calibri"/>
      <w:szCs w:val="20"/>
    </w:rPr>
  </w:style>
  <w:style w:type="paragraph" w:customStyle="1" w:styleId="ListNumber1">
    <w:name w:val="List Number 1"/>
    <w:basedOn w:val="Text1"/>
    <w:rsid w:val="00CA5ACC"/>
    <w:pPr>
      <w:numPr>
        <w:numId w:val="21"/>
      </w:numPr>
      <w:tabs>
        <w:tab w:val="num" w:pos="360"/>
      </w:tabs>
      <w:ind w:left="0" w:firstLine="0"/>
    </w:pPr>
    <w:rPr>
      <w:lang w:eastAsia="en-GB"/>
    </w:rPr>
  </w:style>
  <w:style w:type="paragraph" w:styleId="ListNumber2">
    <w:name w:val="List Number 2"/>
    <w:basedOn w:val="Normal"/>
    <w:rsid w:val="00CA5ACC"/>
    <w:pPr>
      <w:numPr>
        <w:numId w:val="22"/>
      </w:numPr>
      <w:tabs>
        <w:tab w:val="num" w:pos="360"/>
      </w:tabs>
      <w:spacing w:before="120" w:after="120" w:line="276" w:lineRule="auto"/>
      <w:ind w:left="0" w:firstLine="0"/>
      <w:jc w:val="both"/>
    </w:pPr>
    <w:rPr>
      <w:rFonts w:ascii="Calibri" w:hAnsi="Calibri"/>
      <w:szCs w:val="20"/>
    </w:rPr>
  </w:style>
  <w:style w:type="paragraph" w:styleId="ListNumber3">
    <w:name w:val="List Number 3"/>
    <w:basedOn w:val="Normal"/>
    <w:rsid w:val="00CA5ACC"/>
    <w:pPr>
      <w:numPr>
        <w:numId w:val="31"/>
      </w:numPr>
      <w:tabs>
        <w:tab w:val="clear" w:pos="283"/>
        <w:tab w:val="num" w:pos="360"/>
      </w:tabs>
      <w:spacing w:before="120" w:after="120" w:line="276" w:lineRule="auto"/>
      <w:ind w:left="0" w:firstLine="0"/>
      <w:jc w:val="both"/>
    </w:pPr>
    <w:rPr>
      <w:rFonts w:ascii="Calibri" w:hAnsi="Calibri"/>
      <w:szCs w:val="20"/>
    </w:rPr>
  </w:style>
  <w:style w:type="paragraph" w:styleId="ListNumber4">
    <w:name w:val="List Number 4"/>
    <w:basedOn w:val="Normal"/>
    <w:rsid w:val="00CA5ACC"/>
    <w:pPr>
      <w:numPr>
        <w:numId w:val="32"/>
      </w:numPr>
      <w:tabs>
        <w:tab w:val="clear" w:pos="1134"/>
        <w:tab w:val="num" w:pos="360"/>
      </w:tabs>
      <w:spacing w:before="120" w:after="120" w:line="276" w:lineRule="auto"/>
      <w:ind w:left="0" w:firstLine="0"/>
      <w:jc w:val="both"/>
    </w:pPr>
    <w:rPr>
      <w:rFonts w:ascii="Calibri" w:hAnsi="Calibri"/>
      <w:szCs w:val="20"/>
    </w:rPr>
  </w:style>
  <w:style w:type="paragraph" w:customStyle="1" w:styleId="ListNumberLevel2">
    <w:name w:val="List Number (Level 2)"/>
    <w:basedOn w:val="Normal"/>
    <w:rsid w:val="00CA5ACC"/>
    <w:pPr>
      <w:numPr>
        <w:numId w:val="33"/>
      </w:numPr>
      <w:tabs>
        <w:tab w:val="clear" w:pos="1134"/>
        <w:tab w:val="num" w:pos="360"/>
      </w:tabs>
      <w:spacing w:before="120" w:after="120" w:line="276" w:lineRule="auto"/>
      <w:ind w:left="0" w:firstLine="0"/>
      <w:jc w:val="both"/>
    </w:pPr>
    <w:rPr>
      <w:rFonts w:ascii="Calibri" w:hAnsi="Calibri"/>
      <w:szCs w:val="20"/>
    </w:rPr>
  </w:style>
  <w:style w:type="paragraph" w:customStyle="1" w:styleId="ListNumber1Level2">
    <w:name w:val="List Number 1 (Level 2)"/>
    <w:basedOn w:val="Text1"/>
    <w:rsid w:val="00CA5ACC"/>
    <w:pPr>
      <w:numPr>
        <w:numId w:val="34"/>
      </w:numPr>
      <w:tabs>
        <w:tab w:val="clear" w:pos="1134"/>
        <w:tab w:val="num" w:pos="360"/>
      </w:tabs>
      <w:ind w:left="0" w:firstLine="0"/>
    </w:pPr>
    <w:rPr>
      <w:lang w:eastAsia="en-GB"/>
    </w:rPr>
  </w:style>
  <w:style w:type="paragraph" w:customStyle="1" w:styleId="ListNumber2Level2">
    <w:name w:val="List Number 2 (Level 2)"/>
    <w:basedOn w:val="Text2"/>
    <w:rsid w:val="00CA5ACC"/>
    <w:pPr>
      <w:numPr>
        <w:numId w:val="35"/>
      </w:numPr>
      <w:tabs>
        <w:tab w:val="clear" w:pos="1134"/>
        <w:tab w:val="num" w:pos="360"/>
      </w:tabs>
      <w:ind w:left="0" w:firstLine="0"/>
    </w:pPr>
  </w:style>
  <w:style w:type="paragraph" w:customStyle="1" w:styleId="ListNumber3Level2">
    <w:name w:val="List Number 3 (Level 2)"/>
    <w:basedOn w:val="Text3"/>
    <w:rsid w:val="00CA5ACC"/>
    <w:pPr>
      <w:numPr>
        <w:numId w:val="36"/>
      </w:numPr>
      <w:tabs>
        <w:tab w:val="clear" w:pos="283"/>
        <w:tab w:val="num" w:pos="360"/>
      </w:tabs>
      <w:ind w:left="0" w:firstLine="0"/>
    </w:pPr>
  </w:style>
  <w:style w:type="paragraph" w:customStyle="1" w:styleId="ListNumber4Level2">
    <w:name w:val="List Number 4 (Level 2)"/>
    <w:basedOn w:val="Text4"/>
    <w:rsid w:val="00CA5ACC"/>
    <w:pPr>
      <w:numPr>
        <w:numId w:val="37"/>
      </w:numPr>
      <w:tabs>
        <w:tab w:val="clear" w:pos="1134"/>
        <w:tab w:val="num" w:pos="360"/>
      </w:tabs>
      <w:ind w:left="0" w:firstLine="0"/>
    </w:pPr>
  </w:style>
  <w:style w:type="paragraph" w:customStyle="1" w:styleId="ListNumberLevel3">
    <w:name w:val="List Number (Level 3)"/>
    <w:basedOn w:val="Normal"/>
    <w:rsid w:val="00CA5ACC"/>
    <w:pPr>
      <w:numPr>
        <w:numId w:val="38"/>
      </w:numPr>
      <w:tabs>
        <w:tab w:val="clear" w:pos="1134"/>
        <w:tab w:val="num" w:pos="360"/>
      </w:tabs>
      <w:spacing w:before="120" w:after="120" w:line="276" w:lineRule="auto"/>
      <w:ind w:left="0" w:firstLine="0"/>
      <w:jc w:val="both"/>
    </w:pPr>
    <w:rPr>
      <w:rFonts w:ascii="Calibri" w:hAnsi="Calibri"/>
      <w:szCs w:val="20"/>
    </w:rPr>
  </w:style>
  <w:style w:type="paragraph" w:customStyle="1" w:styleId="ListNumber1Level3">
    <w:name w:val="List Number 1 (Level 3)"/>
    <w:basedOn w:val="Text1"/>
    <w:rsid w:val="00CA5ACC"/>
    <w:pPr>
      <w:numPr>
        <w:numId w:val="39"/>
      </w:numPr>
      <w:tabs>
        <w:tab w:val="clear" w:pos="1134"/>
        <w:tab w:val="num" w:pos="360"/>
      </w:tabs>
      <w:ind w:left="0" w:firstLine="0"/>
    </w:pPr>
    <w:rPr>
      <w:lang w:eastAsia="en-GB"/>
    </w:rPr>
  </w:style>
  <w:style w:type="paragraph" w:customStyle="1" w:styleId="ListNumber2Level3">
    <w:name w:val="List Number 2 (Level 3)"/>
    <w:basedOn w:val="Text2"/>
    <w:rsid w:val="00CA5ACC"/>
    <w:pPr>
      <w:numPr>
        <w:numId w:val="40"/>
      </w:numPr>
      <w:tabs>
        <w:tab w:val="clear" w:pos="1134"/>
        <w:tab w:val="num" w:pos="360"/>
      </w:tabs>
      <w:ind w:left="0" w:firstLine="0"/>
    </w:pPr>
  </w:style>
  <w:style w:type="paragraph" w:customStyle="1" w:styleId="ListNumber3Level3">
    <w:name w:val="List Number 3 (Level 3)"/>
    <w:basedOn w:val="Text3"/>
    <w:rsid w:val="00CA5ACC"/>
    <w:pPr>
      <w:numPr>
        <w:numId w:val="14"/>
      </w:numPr>
      <w:tabs>
        <w:tab w:val="num" w:pos="360"/>
      </w:tabs>
      <w:ind w:left="0" w:firstLine="0"/>
    </w:pPr>
  </w:style>
  <w:style w:type="paragraph" w:customStyle="1" w:styleId="ListNumber4Level3">
    <w:name w:val="List Number 4 (Level 3)"/>
    <w:basedOn w:val="Text4"/>
    <w:rsid w:val="00CA5ACC"/>
    <w:pPr>
      <w:numPr>
        <w:numId w:val="41"/>
      </w:numPr>
      <w:tabs>
        <w:tab w:val="clear" w:pos="1560"/>
        <w:tab w:val="num" w:pos="360"/>
      </w:tabs>
      <w:ind w:left="0" w:firstLine="0"/>
    </w:pPr>
  </w:style>
  <w:style w:type="paragraph" w:customStyle="1" w:styleId="ListNumberLevel4">
    <w:name w:val="List Number (Level 4)"/>
    <w:basedOn w:val="Normal"/>
    <w:rsid w:val="00CA5ACC"/>
    <w:pPr>
      <w:numPr>
        <w:numId w:val="42"/>
      </w:numPr>
      <w:tabs>
        <w:tab w:val="clear" w:pos="1560"/>
        <w:tab w:val="num" w:pos="360"/>
      </w:tabs>
      <w:spacing w:before="120" w:after="120" w:line="276" w:lineRule="auto"/>
      <w:ind w:left="0" w:firstLine="0"/>
      <w:jc w:val="both"/>
    </w:pPr>
    <w:rPr>
      <w:rFonts w:ascii="Calibri" w:hAnsi="Calibri"/>
      <w:szCs w:val="20"/>
    </w:rPr>
  </w:style>
  <w:style w:type="paragraph" w:customStyle="1" w:styleId="ListNumber1Level4">
    <w:name w:val="List Number 1 (Level 4)"/>
    <w:basedOn w:val="Text1"/>
    <w:rsid w:val="00CA5ACC"/>
    <w:pPr>
      <w:numPr>
        <w:ilvl w:val="1"/>
        <w:numId w:val="24"/>
      </w:numPr>
      <w:tabs>
        <w:tab w:val="num" w:pos="360"/>
      </w:tabs>
      <w:ind w:left="0" w:firstLine="0"/>
    </w:pPr>
    <w:rPr>
      <w:lang w:eastAsia="en-GB"/>
    </w:rPr>
  </w:style>
  <w:style w:type="paragraph" w:customStyle="1" w:styleId="ListNumber2Level4">
    <w:name w:val="List Number 2 (Level 4)"/>
    <w:basedOn w:val="Text2"/>
    <w:rsid w:val="00CA5ACC"/>
    <w:pPr>
      <w:numPr>
        <w:numId w:val="43"/>
      </w:numPr>
      <w:tabs>
        <w:tab w:val="clear" w:pos="1560"/>
        <w:tab w:val="num" w:pos="360"/>
      </w:tabs>
      <w:ind w:left="0" w:firstLine="0"/>
    </w:pPr>
  </w:style>
  <w:style w:type="paragraph" w:customStyle="1" w:styleId="ListNumber3Level4">
    <w:name w:val="List Number 3 (Level 4)"/>
    <w:basedOn w:val="Text3"/>
    <w:rsid w:val="00CA5ACC"/>
    <w:pPr>
      <w:numPr>
        <w:ilvl w:val="1"/>
        <w:numId w:val="14"/>
      </w:numPr>
      <w:tabs>
        <w:tab w:val="num" w:pos="360"/>
      </w:tabs>
      <w:ind w:left="0" w:firstLine="0"/>
    </w:pPr>
  </w:style>
  <w:style w:type="paragraph" w:customStyle="1" w:styleId="ListNumber4Level4">
    <w:name w:val="List Number 4 (Level 4)"/>
    <w:basedOn w:val="Text4"/>
    <w:rsid w:val="00CA5ACC"/>
    <w:pPr>
      <w:numPr>
        <w:ilvl w:val="1"/>
        <w:numId w:val="41"/>
      </w:numPr>
      <w:tabs>
        <w:tab w:val="clear" w:pos="2268"/>
        <w:tab w:val="num" w:pos="360"/>
      </w:tabs>
      <w:ind w:left="0" w:firstLine="0"/>
    </w:pPr>
  </w:style>
  <w:style w:type="paragraph" w:styleId="Subtitle">
    <w:name w:val="Subtitle"/>
    <w:basedOn w:val="Normal"/>
    <w:next w:val="Normal"/>
    <w:link w:val="SubtitleChar"/>
    <w:qFormat/>
    <w:rsid w:val="00CA5ACC"/>
    <w:pPr>
      <w:numPr>
        <w:ilvl w:val="1"/>
        <w:numId w:val="42"/>
      </w:numPr>
      <w:tabs>
        <w:tab w:val="clear" w:pos="2268"/>
      </w:tabs>
      <w:spacing w:before="200" w:after="1000"/>
      <w:ind w:left="0" w:firstLine="0"/>
    </w:pPr>
    <w:rPr>
      <w:rFonts w:ascii="Calibri" w:hAnsi="Calibri"/>
      <w:caps/>
      <w:color w:val="595959"/>
      <w:spacing w:val="10"/>
      <w:sz w:val="24"/>
    </w:rPr>
  </w:style>
  <w:style w:type="character" w:customStyle="1" w:styleId="SubtitleChar">
    <w:name w:val="Subtitle Char"/>
    <w:basedOn w:val="DefaultParagraphFont"/>
    <w:link w:val="Subtitle"/>
    <w:rsid w:val="00CA5ACC"/>
    <w:rPr>
      <w:rFonts w:ascii="Calibri" w:eastAsia="Times New Roman" w:hAnsi="Calibri" w:cs="Times New Roman"/>
      <w:caps/>
      <w:color w:val="595959"/>
      <w:spacing w:val="10"/>
      <w:sz w:val="24"/>
      <w:szCs w:val="24"/>
      <w:lang w:val="en-GB" w:eastAsia="en-GB"/>
    </w:rPr>
  </w:style>
  <w:style w:type="character" w:customStyle="1" w:styleId="Char">
    <w:name w:val="Char"/>
    <w:rsid w:val="00CA5ACC"/>
    <w:rPr>
      <w:rFonts w:ascii="Cambria" w:hAnsi="Cambria"/>
      <w:i/>
      <w:iCs/>
      <w:color w:val="4F81BD"/>
      <w:spacing w:val="15"/>
      <w:sz w:val="24"/>
      <w:lang w:val="en-GB" w:eastAsia="en-GB" w:bidi="ar-SA"/>
    </w:rPr>
  </w:style>
  <w:style w:type="paragraph" w:customStyle="1" w:styleId="Style">
    <w:name w:val="Style"/>
    <w:rsid w:val="00CA5ACC"/>
    <w:pPr>
      <w:widowControl w:val="0"/>
      <w:numPr>
        <w:ilvl w:val="1"/>
        <w:numId w:val="43"/>
      </w:numPr>
      <w:tabs>
        <w:tab w:val="clear" w:pos="2268"/>
      </w:tabs>
      <w:autoSpaceDE w:val="0"/>
      <w:autoSpaceDN w:val="0"/>
      <w:adjustRightInd w:val="0"/>
      <w:spacing w:before="200"/>
      <w:ind w:left="0" w:firstLine="0"/>
    </w:pPr>
    <w:rPr>
      <w:rFonts w:ascii="Calibri" w:eastAsia="Times New Roman" w:hAnsi="Calibri" w:cs="Times New Roman"/>
      <w:sz w:val="24"/>
      <w:szCs w:val="24"/>
      <w:lang w:val="fr-FR" w:eastAsia="fr-FR"/>
    </w:rPr>
  </w:style>
  <w:style w:type="paragraph" w:customStyle="1" w:styleId="1">
    <w:name w:val="(1)"/>
    <w:basedOn w:val="Normal"/>
    <w:rsid w:val="00CA5ACC"/>
    <w:pPr>
      <w:tabs>
        <w:tab w:val="left" w:pos="1200"/>
        <w:tab w:val="left" w:pos="7200"/>
      </w:tabs>
      <w:spacing w:before="200" w:after="120" w:line="240" w:lineRule="exact"/>
      <w:ind w:left="240" w:firstLine="480"/>
      <w:jc w:val="both"/>
    </w:pPr>
    <w:rPr>
      <w:rFonts w:ascii="Calibri" w:hAnsi="Calibri"/>
      <w:spacing w:val="4"/>
      <w:szCs w:val="20"/>
      <w:lang w:eastAsia="zh-CN"/>
    </w:rPr>
  </w:style>
  <w:style w:type="paragraph" w:customStyle="1" w:styleId="a">
    <w:name w:val="(a)"/>
    <w:basedOn w:val="Normal"/>
    <w:rsid w:val="00CA5ACC"/>
    <w:pPr>
      <w:numPr>
        <w:ilvl w:val="2"/>
        <w:numId w:val="42"/>
      </w:numPr>
      <w:tabs>
        <w:tab w:val="clear" w:pos="2977"/>
        <w:tab w:val="left" w:pos="720"/>
        <w:tab w:val="left" w:pos="7200"/>
      </w:tabs>
      <w:spacing w:before="120" w:after="200" w:line="240" w:lineRule="atLeast"/>
      <w:ind w:left="0" w:firstLine="240"/>
      <w:jc w:val="both"/>
    </w:pPr>
    <w:rPr>
      <w:rFonts w:ascii="Times" w:hAnsi="Times"/>
      <w:snapToGrid w:val="0"/>
      <w:spacing w:val="4"/>
      <w:szCs w:val="20"/>
      <w:lang w:eastAsia="en-US"/>
    </w:rPr>
  </w:style>
  <w:style w:type="paragraph" w:customStyle="1" w:styleId="Amdtstatus">
    <w:name w:val="Amdt status"/>
    <w:basedOn w:val="Normal"/>
    <w:rsid w:val="00CA5ACC"/>
    <w:pPr>
      <w:numPr>
        <w:ilvl w:val="2"/>
        <w:numId w:val="43"/>
      </w:numPr>
      <w:tabs>
        <w:tab w:val="clear" w:pos="2977"/>
      </w:tabs>
      <w:spacing w:before="120" w:after="200" w:line="240" w:lineRule="atLeast"/>
      <w:ind w:left="1678" w:hanging="1678"/>
      <w:jc w:val="both"/>
    </w:pPr>
    <w:rPr>
      <w:rFonts w:ascii="Calibri" w:hAnsi="Calibri"/>
      <w:snapToGrid w:val="0"/>
      <w:spacing w:val="15"/>
      <w:sz w:val="16"/>
      <w:szCs w:val="20"/>
      <w:lang w:val="en-US" w:eastAsia="en-US"/>
    </w:rPr>
  </w:style>
  <w:style w:type="paragraph" w:customStyle="1" w:styleId="JARHeading2">
    <w:name w:val="JAR Heading 2"/>
    <w:basedOn w:val="Normal"/>
    <w:rsid w:val="00CA5ACC"/>
    <w:pPr>
      <w:keepNext/>
      <w:tabs>
        <w:tab w:val="left" w:pos="1296"/>
        <w:tab w:val="left" w:pos="7200"/>
      </w:tabs>
      <w:spacing w:before="480" w:after="200" w:line="240" w:lineRule="atLeast"/>
      <w:ind w:left="1298" w:hanging="1298"/>
      <w:jc w:val="both"/>
    </w:pPr>
    <w:rPr>
      <w:rFonts w:ascii="Arial" w:hAnsi="Arial"/>
      <w:b/>
      <w:spacing w:val="4"/>
      <w:sz w:val="19"/>
      <w:szCs w:val="20"/>
      <w:lang w:eastAsia="en-US"/>
    </w:rPr>
  </w:style>
  <w:style w:type="paragraph" w:customStyle="1" w:styleId="Helvetica5pindent">
    <w:name w:val="Helvetica 5p indent"/>
    <w:basedOn w:val="Normal"/>
    <w:next w:val="Normal"/>
    <w:rsid w:val="00CA5ACC"/>
    <w:pPr>
      <w:tabs>
        <w:tab w:val="left" w:pos="240"/>
        <w:tab w:val="left" w:pos="720"/>
        <w:tab w:val="left" w:pos="7200"/>
      </w:tabs>
      <w:spacing w:before="200" w:after="200" w:line="240" w:lineRule="exact"/>
      <w:ind w:left="1276"/>
      <w:jc w:val="both"/>
    </w:pPr>
    <w:rPr>
      <w:rFonts w:ascii="Helvetica" w:hAnsi="Helvetica"/>
      <w:spacing w:val="4"/>
      <w:sz w:val="18"/>
      <w:szCs w:val="20"/>
      <w:lang w:eastAsia="zh-CN"/>
    </w:rPr>
  </w:style>
  <w:style w:type="paragraph" w:customStyle="1" w:styleId="Text">
    <w:name w:val="Text"/>
    <w:rsid w:val="00CA5ACC"/>
    <w:pPr>
      <w:tabs>
        <w:tab w:val="left" w:pos="-720"/>
      </w:tabs>
      <w:suppressAutoHyphens/>
      <w:spacing w:before="200"/>
      <w:jc w:val="both"/>
    </w:pPr>
    <w:rPr>
      <w:rFonts w:ascii="Arial" w:eastAsia="Times New Roman" w:hAnsi="Arial" w:cs="Times New Roman"/>
      <w:spacing w:val="-2"/>
      <w:lang w:val="en-GB" w:eastAsia="zh-CN"/>
    </w:rPr>
  </w:style>
  <w:style w:type="paragraph" w:styleId="EndnoteText">
    <w:name w:val="endnote text"/>
    <w:basedOn w:val="Normal"/>
    <w:link w:val="EndnoteTextChar"/>
    <w:semiHidden/>
    <w:rsid w:val="00CA5ACC"/>
    <w:pPr>
      <w:spacing w:before="200" w:after="200" w:line="276" w:lineRule="auto"/>
    </w:pPr>
    <w:rPr>
      <w:rFonts w:ascii="Courier" w:hAnsi="Courier"/>
      <w:szCs w:val="20"/>
      <w:lang w:eastAsia="zh-CN"/>
    </w:rPr>
  </w:style>
  <w:style w:type="character" w:customStyle="1" w:styleId="EndnoteTextChar">
    <w:name w:val="Endnote Text Char"/>
    <w:basedOn w:val="DefaultParagraphFont"/>
    <w:link w:val="EndnoteText"/>
    <w:semiHidden/>
    <w:rsid w:val="00CA5ACC"/>
    <w:rPr>
      <w:rFonts w:ascii="Courier" w:eastAsia="Times New Roman" w:hAnsi="Courier" w:cs="Times New Roman"/>
      <w:sz w:val="20"/>
      <w:szCs w:val="20"/>
      <w:lang w:val="en-GB" w:eastAsia="zh-CN"/>
    </w:rPr>
  </w:style>
  <w:style w:type="paragraph" w:styleId="Index1">
    <w:name w:val="index 1"/>
    <w:basedOn w:val="Normal"/>
    <w:next w:val="Normal"/>
    <w:autoRedefine/>
    <w:semiHidden/>
    <w:rsid w:val="00CA5ACC"/>
    <w:pPr>
      <w:tabs>
        <w:tab w:val="right" w:leader="dot" w:pos="9360"/>
      </w:tabs>
      <w:suppressAutoHyphens/>
      <w:spacing w:before="200" w:after="200" w:line="276" w:lineRule="auto"/>
      <w:ind w:left="1440" w:right="720" w:hanging="1440"/>
    </w:pPr>
    <w:rPr>
      <w:rFonts w:ascii="Courier" w:hAnsi="Courier"/>
      <w:szCs w:val="20"/>
      <w:lang w:val="en-US" w:eastAsia="zh-CN"/>
    </w:rPr>
  </w:style>
  <w:style w:type="paragraph" w:styleId="Index2">
    <w:name w:val="index 2"/>
    <w:basedOn w:val="Normal"/>
    <w:next w:val="Normal"/>
    <w:autoRedefine/>
    <w:semiHidden/>
    <w:rsid w:val="00CA5ACC"/>
    <w:pPr>
      <w:tabs>
        <w:tab w:val="right" w:leader="dot" w:pos="9360"/>
      </w:tabs>
      <w:suppressAutoHyphens/>
      <w:spacing w:before="200" w:after="200" w:line="276" w:lineRule="auto"/>
      <w:ind w:left="1440" w:right="720" w:hanging="720"/>
    </w:pPr>
    <w:rPr>
      <w:rFonts w:ascii="Courier" w:hAnsi="Courier"/>
      <w:szCs w:val="20"/>
      <w:lang w:val="en-US" w:eastAsia="zh-CN"/>
    </w:rPr>
  </w:style>
  <w:style w:type="paragraph" w:styleId="TOAHeading">
    <w:name w:val="toa heading"/>
    <w:basedOn w:val="Normal"/>
    <w:next w:val="Normal"/>
    <w:semiHidden/>
    <w:rsid w:val="00CA5ACC"/>
    <w:pPr>
      <w:tabs>
        <w:tab w:val="right" w:pos="9360"/>
      </w:tabs>
      <w:suppressAutoHyphens/>
      <w:spacing w:before="200" w:after="200" w:line="276" w:lineRule="auto"/>
    </w:pPr>
    <w:rPr>
      <w:rFonts w:ascii="Courier" w:hAnsi="Courier"/>
      <w:szCs w:val="20"/>
      <w:lang w:val="en-US" w:eastAsia="zh-CN"/>
    </w:rPr>
  </w:style>
  <w:style w:type="paragraph" w:customStyle="1" w:styleId="CHECKLIST">
    <w:name w:val="CHECK LIST"/>
    <w:rsid w:val="00CA5ACC"/>
    <w:pPr>
      <w:tabs>
        <w:tab w:val="left" w:pos="-720"/>
        <w:tab w:val="left" w:pos="0"/>
        <w:tab w:val="right" w:pos="8640"/>
      </w:tabs>
      <w:suppressAutoHyphens/>
      <w:spacing w:before="200"/>
    </w:pPr>
    <w:rPr>
      <w:rFonts w:ascii="Arial" w:eastAsia="Times New Roman" w:hAnsi="Arial" w:cs="Times New Roman"/>
      <w:lang w:val="en-GB" w:eastAsia="zh-CN"/>
    </w:rPr>
  </w:style>
  <w:style w:type="paragraph" w:customStyle="1" w:styleId="CHECKLIST-2">
    <w:name w:val="CHECKLIST-2"/>
    <w:rsid w:val="00CA5ACC"/>
    <w:pPr>
      <w:tabs>
        <w:tab w:val="left" w:pos="-720"/>
        <w:tab w:val="left" w:pos="0"/>
        <w:tab w:val="left" w:pos="1260"/>
        <w:tab w:val="right" w:pos="9000"/>
      </w:tabs>
      <w:suppressAutoHyphens/>
      <w:spacing w:before="200"/>
    </w:pPr>
    <w:rPr>
      <w:rFonts w:ascii="Arial" w:eastAsia="Times New Roman" w:hAnsi="Arial" w:cs="Times New Roman"/>
      <w:sz w:val="18"/>
      <w:lang w:val="en-GB" w:eastAsia="zh-CN"/>
    </w:rPr>
  </w:style>
  <w:style w:type="paragraph" w:customStyle="1" w:styleId="CHECKLIST-1">
    <w:name w:val="CHECKLIST-1"/>
    <w:rsid w:val="00CA5ACC"/>
    <w:pPr>
      <w:tabs>
        <w:tab w:val="left" w:pos="-720"/>
        <w:tab w:val="left" w:pos="0"/>
        <w:tab w:val="left" w:pos="1260"/>
        <w:tab w:val="right" w:pos="8460"/>
        <w:tab w:val="left" w:pos="8640"/>
      </w:tabs>
      <w:suppressAutoHyphens/>
      <w:spacing w:before="200"/>
    </w:pPr>
    <w:rPr>
      <w:rFonts w:ascii="Arial" w:eastAsia="Times New Roman" w:hAnsi="Arial" w:cs="Times New Roman"/>
      <w:sz w:val="18"/>
      <w:lang w:val="en-GB" w:eastAsia="zh-CN"/>
    </w:rPr>
  </w:style>
  <w:style w:type="paragraph" w:customStyle="1" w:styleId="4-4">
    <w:name w:val="4-4"/>
    <w:basedOn w:val="Normal"/>
    <w:rsid w:val="00CA5ACC"/>
    <w:pPr>
      <w:overflowPunct w:val="0"/>
      <w:autoSpaceDE w:val="0"/>
      <w:autoSpaceDN w:val="0"/>
      <w:adjustRightInd w:val="0"/>
      <w:spacing w:before="200" w:after="200" w:line="260" w:lineRule="exact"/>
      <w:ind w:left="960" w:hanging="960"/>
      <w:jc w:val="both"/>
      <w:textAlignment w:val="baseline"/>
    </w:pPr>
    <w:rPr>
      <w:rFonts w:ascii="Font15250" w:hAnsi="Font15250"/>
      <w:noProof/>
      <w:spacing w:val="5"/>
      <w:sz w:val="22"/>
      <w:szCs w:val="20"/>
      <w:lang w:eastAsia="en-US"/>
    </w:rPr>
  </w:style>
  <w:style w:type="paragraph" w:customStyle="1" w:styleId="Style1">
    <w:name w:val="Style1"/>
    <w:basedOn w:val="Heading2"/>
    <w:rsid w:val="00CA5ACC"/>
    <w:pPr>
      <w:keepNext w:val="0"/>
      <w:widowControl w:val="0"/>
      <w:numPr>
        <w:ilvl w:val="0"/>
        <w:numId w:val="0"/>
      </w:numPr>
      <w:pBdr>
        <w:top w:val="single" w:sz="24" w:space="0" w:color="DBE5F1"/>
        <w:left w:val="single" w:sz="24" w:space="0" w:color="DBE5F1"/>
        <w:bottom w:val="single" w:sz="24" w:space="0" w:color="DBE5F1"/>
        <w:right w:val="single" w:sz="24" w:space="0" w:color="DBE5F1"/>
      </w:pBdr>
      <w:shd w:val="clear" w:color="auto" w:fill="DBE5F1"/>
      <w:tabs>
        <w:tab w:val="left" w:pos="-720"/>
      </w:tabs>
      <w:spacing w:before="120" w:line="276" w:lineRule="auto"/>
      <w:jc w:val="center"/>
      <w:outlineLvl w:val="2"/>
    </w:pPr>
    <w:rPr>
      <w:rFonts w:ascii="Arial" w:hAnsi="Arial" w:cs="Times New Roman"/>
      <w:b w:val="0"/>
      <w:bCs w:val="0"/>
      <w:caps/>
      <w:spacing w:val="-2"/>
      <w:szCs w:val="22"/>
      <w:lang w:eastAsia="zh-CN"/>
    </w:rPr>
  </w:style>
  <w:style w:type="paragraph" w:customStyle="1" w:styleId="JAR">
    <w:name w:val="JAR"/>
    <w:basedOn w:val="Header"/>
    <w:rsid w:val="00CA5ACC"/>
    <w:pPr>
      <w:framePr w:wrap="around" w:vAnchor="text" w:hAnchor="text" w:y="1"/>
      <w:widowControl w:val="0"/>
      <w:tabs>
        <w:tab w:val="clear" w:pos="4513"/>
        <w:tab w:val="clear" w:pos="9026"/>
        <w:tab w:val="left" w:pos="1134"/>
      </w:tabs>
      <w:spacing w:before="120" w:after="120" w:line="276" w:lineRule="auto"/>
      <w:jc w:val="both"/>
    </w:pPr>
    <w:rPr>
      <w:rFonts w:ascii="Arial" w:hAnsi="Arial"/>
      <w:i/>
      <w:szCs w:val="20"/>
      <w:lang w:eastAsia="zh-CN"/>
    </w:rPr>
  </w:style>
  <w:style w:type="paragraph" w:customStyle="1" w:styleId="Runningjarheader">
    <w:name w:val="Running jar header"/>
    <w:rsid w:val="00CA5ACC"/>
    <w:pPr>
      <w:framePr w:w="9002" w:h="960" w:hSpace="180" w:wrap="around" w:vAnchor="page" w:hAnchor="page" w:x="1441" w:y="1441"/>
      <w:tabs>
        <w:tab w:val="left" w:pos="4800"/>
      </w:tabs>
      <w:spacing w:before="200" w:line="240" w:lineRule="exact"/>
    </w:pPr>
    <w:rPr>
      <w:rFonts w:ascii="Arial" w:eastAsia="Times New Roman" w:hAnsi="Arial" w:cs="Times New Roman"/>
      <w:noProof/>
      <w:sz w:val="18"/>
      <w:lang w:val="en-US" w:eastAsia="zh-CN"/>
    </w:rPr>
  </w:style>
  <w:style w:type="paragraph" w:customStyle="1" w:styleId="Left">
    <w:name w:val="Left"/>
    <w:basedOn w:val="Normal"/>
    <w:rsid w:val="00CA5ACC"/>
    <w:pPr>
      <w:tabs>
        <w:tab w:val="left" w:pos="240"/>
        <w:tab w:val="left" w:pos="7200"/>
      </w:tabs>
      <w:spacing w:before="120" w:after="200" w:line="230" w:lineRule="atLeast"/>
      <w:jc w:val="both"/>
    </w:pPr>
    <w:rPr>
      <w:rFonts w:ascii="Times" w:hAnsi="Times"/>
      <w:snapToGrid w:val="0"/>
      <w:spacing w:val="4"/>
      <w:szCs w:val="20"/>
      <w:lang w:eastAsia="en-US"/>
    </w:rPr>
  </w:style>
  <w:style w:type="paragraph" w:customStyle="1" w:styleId="Boldwithoutextraspace">
    <w:name w:val="Bold without extra space"/>
    <w:rsid w:val="00CA5ACC"/>
    <w:pPr>
      <w:spacing w:before="200" w:line="240" w:lineRule="atLeast"/>
      <w:ind w:left="1680" w:hanging="1680"/>
      <w:jc w:val="both"/>
    </w:pPr>
    <w:rPr>
      <w:rFonts w:ascii="Helvetica" w:eastAsia="Times New Roman" w:hAnsi="Helvetica" w:cs="Times New Roman"/>
      <w:b/>
      <w:snapToGrid w:val="0"/>
      <w:spacing w:val="15"/>
      <w:sz w:val="19"/>
      <w:lang w:val="en-US"/>
    </w:rPr>
  </w:style>
  <w:style w:type="paragraph" w:customStyle="1" w:styleId="Boldleft">
    <w:name w:val="Bold left"/>
    <w:basedOn w:val="Normal"/>
    <w:next w:val="Normal"/>
    <w:rsid w:val="00CA5ACC"/>
    <w:pPr>
      <w:spacing w:before="200" w:after="200" w:line="240" w:lineRule="atLeast"/>
      <w:jc w:val="both"/>
    </w:pPr>
    <w:rPr>
      <w:rFonts w:ascii="Helvetica" w:hAnsi="Helvetica"/>
      <w:b/>
      <w:snapToGrid w:val="0"/>
      <w:spacing w:val="15"/>
      <w:sz w:val="18"/>
      <w:szCs w:val="20"/>
      <w:lang w:val="en-US" w:eastAsia="en-US"/>
    </w:rPr>
  </w:style>
  <w:style w:type="paragraph" w:customStyle="1" w:styleId="Helfseclinewithspace">
    <w:name w:val="Helf sec line with space"/>
    <w:basedOn w:val="Normal"/>
    <w:next w:val="Normal"/>
    <w:rsid w:val="00CA5ACC"/>
    <w:pPr>
      <w:spacing w:before="200" w:after="120" w:line="240" w:lineRule="atLeast"/>
      <w:ind w:left="1680" w:hanging="1680"/>
      <w:jc w:val="both"/>
    </w:pPr>
    <w:rPr>
      <w:rFonts w:ascii="Helvetica" w:hAnsi="Helvetica"/>
      <w:snapToGrid w:val="0"/>
      <w:spacing w:val="15"/>
      <w:sz w:val="18"/>
      <w:szCs w:val="20"/>
      <w:lang w:val="en-US" w:eastAsia="en-US"/>
    </w:rPr>
  </w:style>
  <w:style w:type="paragraph" w:customStyle="1" w:styleId="ECARChar">
    <w:name w:val="ECAR Char"/>
    <w:basedOn w:val="Header"/>
    <w:rsid w:val="00CA5ACC"/>
    <w:pPr>
      <w:keepLines/>
      <w:tabs>
        <w:tab w:val="clear" w:pos="4513"/>
        <w:tab w:val="clear" w:pos="9026"/>
        <w:tab w:val="left" w:pos="284"/>
        <w:tab w:val="left" w:pos="567"/>
        <w:tab w:val="left" w:pos="851"/>
        <w:tab w:val="left" w:pos="1134"/>
        <w:tab w:val="left" w:pos="1418"/>
        <w:tab w:val="left" w:pos="1701"/>
      </w:tabs>
      <w:spacing w:before="120" w:after="120" w:line="276" w:lineRule="auto"/>
      <w:jc w:val="both"/>
    </w:pPr>
    <w:rPr>
      <w:rFonts w:ascii="Arial" w:hAnsi="Arial"/>
      <w:szCs w:val="20"/>
      <w:lang w:eastAsia="zh-CN"/>
    </w:rPr>
  </w:style>
  <w:style w:type="paragraph" w:customStyle="1" w:styleId="6-2">
    <w:name w:val="6-2"/>
    <w:basedOn w:val="Normal"/>
    <w:rsid w:val="00CA5ACC"/>
    <w:pPr>
      <w:overflowPunct w:val="0"/>
      <w:autoSpaceDE w:val="0"/>
      <w:autoSpaceDN w:val="0"/>
      <w:adjustRightInd w:val="0"/>
      <w:spacing w:before="200" w:after="200" w:line="260" w:lineRule="exact"/>
      <w:ind w:left="1440" w:hanging="480"/>
      <w:jc w:val="both"/>
      <w:textAlignment w:val="baseline"/>
    </w:pPr>
    <w:rPr>
      <w:rFonts w:ascii="Font15250" w:hAnsi="Font15250"/>
      <w:noProof/>
      <w:spacing w:val="5"/>
      <w:sz w:val="22"/>
      <w:szCs w:val="20"/>
      <w:lang w:eastAsia="en-US"/>
    </w:rPr>
  </w:style>
  <w:style w:type="paragraph" w:customStyle="1" w:styleId="LeftHandMargin">
    <w:name w:val="Left Hand Margin"/>
    <w:basedOn w:val="Normal"/>
    <w:rsid w:val="00CA5ACC"/>
    <w:pPr>
      <w:tabs>
        <w:tab w:val="left" w:pos="720"/>
        <w:tab w:val="left" w:pos="1080"/>
        <w:tab w:val="left" w:pos="1440"/>
        <w:tab w:val="left" w:pos="1920"/>
        <w:tab w:val="left" w:pos="2400"/>
        <w:tab w:val="left" w:pos="2880"/>
        <w:tab w:val="left" w:pos="7200"/>
      </w:tabs>
      <w:spacing w:before="200" w:after="200" w:line="230" w:lineRule="exact"/>
      <w:jc w:val="both"/>
    </w:pPr>
    <w:rPr>
      <w:rFonts w:ascii="Helvetica" w:hAnsi="Helvetica"/>
      <w:spacing w:val="5"/>
      <w:sz w:val="18"/>
      <w:szCs w:val="20"/>
      <w:lang w:eastAsia="zh-CN"/>
    </w:rPr>
  </w:style>
  <w:style w:type="paragraph" w:customStyle="1" w:styleId="Textwithoutspace">
    <w:name w:val="Text without space"/>
    <w:basedOn w:val="Normal"/>
    <w:next w:val="Normal"/>
    <w:rsid w:val="00CA5ACC"/>
    <w:pPr>
      <w:tabs>
        <w:tab w:val="left" w:pos="720"/>
        <w:tab w:val="left" w:pos="7200"/>
      </w:tabs>
      <w:spacing w:before="120" w:after="200" w:line="240" w:lineRule="atLeast"/>
      <w:ind w:left="240" w:firstLine="480"/>
      <w:jc w:val="both"/>
    </w:pPr>
    <w:rPr>
      <w:rFonts w:ascii="Helvetica" w:hAnsi="Helvetica"/>
      <w:snapToGrid w:val="0"/>
      <w:spacing w:val="15"/>
      <w:sz w:val="18"/>
      <w:szCs w:val="20"/>
      <w:lang w:eastAsia="en-US"/>
    </w:rPr>
  </w:style>
  <w:style w:type="paragraph" w:customStyle="1" w:styleId="JARHeading1">
    <w:name w:val="JAR Heading 1"/>
    <w:basedOn w:val="Normal"/>
    <w:rsid w:val="00CA5ACC"/>
    <w:pPr>
      <w:keepNext/>
      <w:tabs>
        <w:tab w:val="left" w:pos="7200"/>
      </w:tabs>
      <w:spacing w:before="600" w:after="200" w:line="240" w:lineRule="atLeast"/>
      <w:jc w:val="center"/>
    </w:pPr>
    <w:rPr>
      <w:rFonts w:ascii="Arial" w:hAnsi="Arial"/>
      <w:b/>
      <w:caps/>
      <w:spacing w:val="4"/>
      <w:sz w:val="19"/>
      <w:szCs w:val="20"/>
      <w:lang w:eastAsia="en-US"/>
    </w:rPr>
  </w:style>
  <w:style w:type="paragraph" w:customStyle="1" w:styleId="3-3">
    <w:name w:val="3-3"/>
    <w:basedOn w:val="Normal"/>
    <w:rsid w:val="00CA5ACC"/>
    <w:pPr>
      <w:tabs>
        <w:tab w:val="left" w:pos="720"/>
      </w:tabs>
      <w:spacing w:before="120" w:after="200" w:line="240" w:lineRule="atLeast"/>
      <w:ind w:left="720" w:hanging="720"/>
      <w:jc w:val="both"/>
    </w:pPr>
    <w:rPr>
      <w:rFonts w:ascii="Helvetica" w:hAnsi="Helvetica"/>
      <w:snapToGrid w:val="0"/>
      <w:spacing w:val="15"/>
      <w:sz w:val="18"/>
      <w:szCs w:val="20"/>
      <w:lang w:val="en-US" w:eastAsia="en-US"/>
    </w:rPr>
  </w:style>
  <w:style w:type="paragraph" w:customStyle="1" w:styleId="AmdtStatus-Section2">
    <w:name w:val="Amdt Status - Section 2"/>
    <w:basedOn w:val="Normal"/>
    <w:rsid w:val="00CA5ACC"/>
    <w:pPr>
      <w:overflowPunct w:val="0"/>
      <w:autoSpaceDE w:val="0"/>
      <w:autoSpaceDN w:val="0"/>
      <w:adjustRightInd w:val="0"/>
      <w:spacing w:before="120" w:after="200" w:line="240" w:lineRule="atLeast"/>
      <w:ind w:left="1678" w:hanging="1678"/>
      <w:jc w:val="both"/>
      <w:textAlignment w:val="baseline"/>
    </w:pPr>
    <w:rPr>
      <w:rFonts w:ascii="Helvetica" w:hAnsi="Helvetica"/>
      <w:spacing w:val="4"/>
      <w:sz w:val="16"/>
      <w:szCs w:val="20"/>
      <w:lang w:val="en-US" w:eastAsia="zh-CN"/>
    </w:rPr>
  </w:style>
  <w:style w:type="paragraph" w:customStyle="1" w:styleId="StyleBodyText2JustifiedLinespacingExactly12pt">
    <w:name w:val="Style Body Text 2 + Justified Line spacing:  Exactly 12 pt"/>
    <w:basedOn w:val="BodyText2"/>
    <w:rsid w:val="00CA5ACC"/>
    <w:pPr>
      <w:tabs>
        <w:tab w:val="left" w:pos="7200"/>
      </w:tabs>
      <w:spacing w:before="200" w:line="240" w:lineRule="exact"/>
      <w:jc w:val="both"/>
    </w:pPr>
    <w:rPr>
      <w:rFonts w:ascii="Arial" w:hAnsi="Arial"/>
      <w:spacing w:val="4"/>
      <w:sz w:val="19"/>
      <w:szCs w:val="19"/>
      <w:lang w:eastAsia="zh-CN"/>
    </w:rPr>
  </w:style>
  <w:style w:type="paragraph" w:customStyle="1" w:styleId="FooterLandscape">
    <w:name w:val="FooterLandscape"/>
    <w:basedOn w:val="Normal"/>
    <w:rsid w:val="00CA5ACC"/>
    <w:pPr>
      <w:tabs>
        <w:tab w:val="center" w:pos="7002"/>
        <w:tab w:val="right" w:pos="14003"/>
      </w:tabs>
      <w:spacing w:before="360" w:after="200" w:line="276" w:lineRule="auto"/>
    </w:pPr>
    <w:rPr>
      <w:rFonts w:ascii="Calibri" w:hAnsi="Calibri"/>
      <w:szCs w:val="20"/>
    </w:rPr>
  </w:style>
  <w:style w:type="paragraph" w:customStyle="1" w:styleId="TOC1Arial">
    <w:name w:val="TOC 1 + Arial"/>
    <w:aliases w:val="8.5 pt"/>
    <w:basedOn w:val="TOC1"/>
    <w:rsid w:val="00CA5ACC"/>
    <w:pPr>
      <w:tabs>
        <w:tab w:val="clear" w:pos="400"/>
        <w:tab w:val="clear" w:pos="9628"/>
        <w:tab w:val="right" w:leader="dot" w:pos="9072"/>
        <w:tab w:val="right" w:leader="dot" w:pos="9781"/>
      </w:tabs>
      <w:spacing w:before="60" w:after="120" w:line="276" w:lineRule="auto"/>
      <w:ind w:left="851" w:hanging="851"/>
      <w:jc w:val="both"/>
    </w:pPr>
    <w:rPr>
      <w:rFonts w:ascii="Arial" w:hAnsi="Arial" w:cs="Arial"/>
      <w:i/>
      <w:noProof/>
      <w:sz w:val="16"/>
      <w:szCs w:val="16"/>
      <w:lang w:eastAsia="zh-CN"/>
    </w:rPr>
  </w:style>
  <w:style w:type="paragraph" w:customStyle="1" w:styleId="NormalRulemaking">
    <w:name w:val="Normal Rulemaking"/>
    <w:basedOn w:val="Normal"/>
    <w:rsid w:val="00CA5ACC"/>
    <w:pPr>
      <w:spacing w:before="200" w:after="200" w:line="480" w:lineRule="atLeast"/>
    </w:pPr>
    <w:rPr>
      <w:rFonts w:ascii="Calibri" w:hAnsi="Calibri"/>
      <w:szCs w:val="20"/>
      <w:lang w:val="en-US" w:eastAsia="en-US"/>
    </w:rPr>
  </w:style>
  <w:style w:type="paragraph" w:customStyle="1" w:styleId="CM4">
    <w:name w:val="CM4"/>
    <w:basedOn w:val="Default"/>
    <w:next w:val="Default"/>
    <w:rsid w:val="00CA5ACC"/>
    <w:pPr>
      <w:spacing w:before="200" w:after="200" w:line="276" w:lineRule="auto"/>
    </w:pPr>
    <w:rPr>
      <w:rFonts w:ascii="EUAlbertina" w:eastAsia="Times New Roman" w:hAnsi="EUAlbertina"/>
      <w:color w:val="auto"/>
      <w:lang w:eastAsia="en-GB"/>
    </w:rPr>
  </w:style>
  <w:style w:type="paragraph" w:customStyle="1" w:styleId="CM1">
    <w:name w:val="CM1"/>
    <w:basedOn w:val="Default"/>
    <w:next w:val="Default"/>
    <w:rsid w:val="00CA5ACC"/>
    <w:pPr>
      <w:spacing w:before="200" w:after="200" w:line="276" w:lineRule="auto"/>
    </w:pPr>
    <w:rPr>
      <w:rFonts w:ascii="EUAlbertina" w:eastAsia="Times New Roman" w:hAnsi="EUAlbertina"/>
      <w:color w:val="auto"/>
      <w:lang w:eastAsia="en-GB"/>
    </w:rPr>
  </w:style>
  <w:style w:type="paragraph" w:customStyle="1" w:styleId="CM3">
    <w:name w:val="CM3"/>
    <w:basedOn w:val="Default"/>
    <w:next w:val="Default"/>
    <w:rsid w:val="00CA5ACC"/>
    <w:pPr>
      <w:spacing w:before="200" w:after="200" w:line="276" w:lineRule="auto"/>
    </w:pPr>
    <w:rPr>
      <w:rFonts w:ascii="EUAlbertina" w:eastAsia="Times New Roman" w:hAnsi="EUAlbertina"/>
      <w:color w:val="auto"/>
      <w:lang w:eastAsia="en-GB"/>
    </w:rPr>
  </w:style>
  <w:style w:type="paragraph" w:styleId="TOCHeading">
    <w:name w:val="TOC Heading"/>
    <w:basedOn w:val="Heading1"/>
    <w:next w:val="Normal"/>
    <w:qFormat/>
    <w:rsid w:val="00CA5ACC"/>
    <w:pPr>
      <w:keepNext w:val="0"/>
      <w:numPr>
        <w:numId w:val="0"/>
      </w:num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jc w:val="both"/>
      <w:outlineLvl w:val="9"/>
    </w:pPr>
    <w:rPr>
      <w:rFonts w:cs="Times New Roman"/>
      <w:bCs w:val="0"/>
      <w:caps/>
      <w:color w:val="FFFFFF"/>
      <w:spacing w:val="15"/>
      <w:kern w:val="0"/>
      <w:sz w:val="22"/>
      <w:szCs w:val="22"/>
      <w:lang w:bidi="en-US"/>
    </w:rPr>
  </w:style>
  <w:style w:type="paragraph" w:styleId="NoSpacing">
    <w:name w:val="No Spacing"/>
    <w:basedOn w:val="Normal"/>
    <w:link w:val="NoSpacingChar"/>
    <w:qFormat/>
    <w:rsid w:val="00CA5ACC"/>
    <w:rPr>
      <w:rFonts w:ascii="Calibri" w:hAnsi="Calibri"/>
      <w:szCs w:val="20"/>
    </w:rPr>
  </w:style>
  <w:style w:type="character" w:customStyle="1" w:styleId="NoSpacingChar">
    <w:name w:val="No Spacing Char"/>
    <w:link w:val="NoSpacing"/>
    <w:rsid w:val="00CA5ACC"/>
    <w:rPr>
      <w:rFonts w:ascii="Calibri" w:eastAsia="Times New Roman" w:hAnsi="Calibri" w:cs="Times New Roman"/>
      <w:sz w:val="20"/>
      <w:szCs w:val="20"/>
      <w:lang w:val="en-GB" w:eastAsia="en-GB"/>
    </w:rPr>
  </w:style>
  <w:style w:type="paragraph" w:styleId="Quote">
    <w:name w:val="Quote"/>
    <w:basedOn w:val="Normal"/>
    <w:next w:val="Normal"/>
    <w:link w:val="QuoteChar"/>
    <w:qFormat/>
    <w:rsid w:val="00CA5ACC"/>
    <w:pPr>
      <w:spacing w:before="200" w:after="200" w:line="276" w:lineRule="auto"/>
    </w:pPr>
    <w:rPr>
      <w:rFonts w:ascii="Calibri" w:hAnsi="Calibri"/>
      <w:i/>
      <w:iCs/>
      <w:szCs w:val="20"/>
    </w:rPr>
  </w:style>
  <w:style w:type="character" w:customStyle="1" w:styleId="QuoteChar">
    <w:name w:val="Quote Char"/>
    <w:basedOn w:val="DefaultParagraphFont"/>
    <w:link w:val="Quote"/>
    <w:rsid w:val="00CA5ACC"/>
    <w:rPr>
      <w:rFonts w:ascii="Calibri" w:eastAsia="Times New Roman" w:hAnsi="Calibri" w:cs="Times New Roman"/>
      <w:i/>
      <w:iCs/>
      <w:sz w:val="20"/>
      <w:szCs w:val="20"/>
      <w:lang w:val="en-GB" w:eastAsia="en-GB"/>
    </w:rPr>
  </w:style>
  <w:style w:type="paragraph" w:styleId="IntenseQuote">
    <w:name w:val="Intense Quote"/>
    <w:basedOn w:val="Normal"/>
    <w:next w:val="Normal"/>
    <w:link w:val="IntenseQuoteChar"/>
    <w:qFormat/>
    <w:rsid w:val="00CA5ACC"/>
    <w:pPr>
      <w:pBdr>
        <w:top w:val="single" w:sz="4" w:space="10" w:color="4F81BD"/>
        <w:left w:val="single" w:sz="4" w:space="10" w:color="4F81BD"/>
      </w:pBdr>
      <w:spacing w:before="200" w:line="276" w:lineRule="auto"/>
      <w:ind w:left="1296" w:right="1152"/>
      <w:jc w:val="both"/>
    </w:pPr>
    <w:rPr>
      <w:rFonts w:ascii="Calibri" w:hAnsi="Calibri"/>
      <w:i/>
      <w:iCs/>
      <w:color w:val="4F81BD"/>
      <w:szCs w:val="20"/>
    </w:rPr>
  </w:style>
  <w:style w:type="character" w:customStyle="1" w:styleId="IntenseQuoteChar">
    <w:name w:val="Intense Quote Char"/>
    <w:basedOn w:val="DefaultParagraphFont"/>
    <w:link w:val="IntenseQuote"/>
    <w:rsid w:val="00CA5ACC"/>
    <w:rPr>
      <w:rFonts w:ascii="Calibri" w:eastAsia="Times New Roman" w:hAnsi="Calibri" w:cs="Times New Roman"/>
      <w:i/>
      <w:iCs/>
      <w:color w:val="4F81BD"/>
      <w:sz w:val="20"/>
      <w:szCs w:val="20"/>
      <w:lang w:val="en-GB" w:eastAsia="en-GB"/>
    </w:rPr>
  </w:style>
  <w:style w:type="paragraph" w:customStyle="1" w:styleId="ECARheadingline3">
    <w:name w:val="ECAR heading line 3"/>
    <w:basedOn w:val="ECARbodytext"/>
    <w:next w:val="ECARbodytext"/>
    <w:rsid w:val="00CA5ACC"/>
    <w:pPr>
      <w:widowControl w:val="0"/>
      <w:numPr>
        <w:numId w:val="0"/>
      </w:numPr>
      <w:autoSpaceDE w:val="0"/>
      <w:autoSpaceDN w:val="0"/>
      <w:adjustRightInd w:val="0"/>
      <w:spacing w:before="120"/>
    </w:pPr>
    <w:rPr>
      <w:b/>
    </w:rPr>
  </w:style>
  <w:style w:type="paragraph" w:customStyle="1" w:styleId="Preformatted">
    <w:name w:val="Preformatted"/>
    <w:basedOn w:val="Normal"/>
    <w:rsid w:val="00CA5A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before="120" w:after="120" w:line="233" w:lineRule="atLeast"/>
      <w:jc w:val="both"/>
    </w:pPr>
    <w:rPr>
      <w:rFonts w:ascii="Courier New" w:hAnsi="Courier New"/>
      <w:szCs w:val="20"/>
      <w:lang w:val="nl-NL" w:eastAsia="zh-CN"/>
    </w:rPr>
  </w:style>
  <w:style w:type="paragraph" w:customStyle="1" w:styleId="BACKOFFRONTPAGE">
    <w:name w:val="BACK OF FRONT PAGE"/>
    <w:rsid w:val="00CA5ACC"/>
    <w:pPr>
      <w:tabs>
        <w:tab w:val="left" w:pos="-720"/>
      </w:tabs>
      <w:suppressAutoHyphens/>
      <w:overflowPunct w:val="0"/>
      <w:autoSpaceDE w:val="0"/>
      <w:autoSpaceDN w:val="0"/>
      <w:adjustRightInd w:val="0"/>
      <w:spacing w:after="60" w:line="233" w:lineRule="atLeast"/>
      <w:jc w:val="both"/>
      <w:textAlignment w:val="baseline"/>
    </w:pPr>
    <w:rPr>
      <w:rFonts w:ascii="Arial" w:eastAsia="Times New Roman" w:hAnsi="Arial" w:cs="Times New Roman"/>
      <w:spacing w:val="-2"/>
      <w:sz w:val="20"/>
      <w:szCs w:val="20"/>
      <w:lang w:val="en-GB" w:eastAsia="zh-CN"/>
    </w:rPr>
  </w:style>
  <w:style w:type="paragraph" w:styleId="NormalIndent">
    <w:name w:val="Normal Indent"/>
    <w:basedOn w:val="Normal"/>
    <w:rsid w:val="00CA5ACC"/>
    <w:pPr>
      <w:widowControl w:val="0"/>
      <w:autoSpaceDE w:val="0"/>
      <w:autoSpaceDN w:val="0"/>
      <w:adjustRightInd w:val="0"/>
      <w:spacing w:before="120" w:after="120" w:line="233" w:lineRule="atLeast"/>
      <w:ind w:left="851"/>
      <w:jc w:val="both"/>
    </w:pPr>
    <w:rPr>
      <w:rFonts w:ascii="Arial" w:hAnsi="Arial"/>
      <w:szCs w:val="20"/>
      <w:lang w:eastAsia="zh-CN"/>
    </w:rPr>
  </w:style>
  <w:style w:type="paragraph" w:customStyle="1" w:styleId="Section2paras0">
    <w:name w:val="Section 2 paras"/>
    <w:basedOn w:val="Normal"/>
    <w:rsid w:val="00CA5ACC"/>
    <w:pPr>
      <w:widowControl w:val="0"/>
      <w:tabs>
        <w:tab w:val="left" w:pos="720"/>
        <w:tab w:val="left" w:pos="1920"/>
      </w:tabs>
      <w:autoSpaceDE w:val="0"/>
      <w:autoSpaceDN w:val="0"/>
      <w:adjustRightInd w:val="0"/>
      <w:spacing w:before="120" w:after="120" w:line="240" w:lineRule="atLeast"/>
      <w:jc w:val="both"/>
    </w:pPr>
    <w:rPr>
      <w:rFonts w:ascii="Helvetica" w:hAnsi="Helvetica"/>
      <w:spacing w:val="4"/>
      <w:sz w:val="18"/>
      <w:szCs w:val="20"/>
      <w:lang w:val="en-US" w:eastAsia="zh-CN"/>
    </w:rPr>
  </w:style>
  <w:style w:type="paragraph" w:customStyle="1" w:styleId="CM156">
    <w:name w:val="CM156"/>
    <w:basedOn w:val="Default"/>
    <w:next w:val="Default"/>
    <w:rsid w:val="00CA5ACC"/>
    <w:pPr>
      <w:widowControl w:val="0"/>
      <w:spacing w:after="60" w:line="233" w:lineRule="atLeast"/>
      <w:jc w:val="both"/>
    </w:pPr>
    <w:rPr>
      <w:rFonts w:ascii="Myriad Pro Black SemiExt" w:eastAsia="Times New Roman" w:hAnsi="Myriad Pro Black SemiExt"/>
      <w:color w:val="auto"/>
      <w:lang w:eastAsia="en-GB"/>
    </w:rPr>
  </w:style>
  <w:style w:type="paragraph" w:customStyle="1" w:styleId="CM154">
    <w:name w:val="CM154"/>
    <w:basedOn w:val="Default"/>
    <w:next w:val="Default"/>
    <w:rsid w:val="00CA5ACC"/>
    <w:pPr>
      <w:widowControl w:val="0"/>
      <w:spacing w:afterLines="120" w:after="60" w:line="233" w:lineRule="atLeast"/>
      <w:jc w:val="both"/>
    </w:pPr>
    <w:rPr>
      <w:rFonts w:ascii="Myriad Pro Black SemiExt" w:eastAsia="Times New Roman" w:hAnsi="Myriad Pro Black SemiExt"/>
      <w:color w:val="auto"/>
      <w:lang w:eastAsia="en-GB"/>
    </w:rPr>
  </w:style>
  <w:style w:type="paragraph" w:customStyle="1" w:styleId="CM155">
    <w:name w:val="CM155"/>
    <w:basedOn w:val="Default"/>
    <w:next w:val="Default"/>
    <w:rsid w:val="00CA5ACC"/>
    <w:pPr>
      <w:widowControl w:val="0"/>
      <w:spacing w:after="60" w:line="233" w:lineRule="atLeast"/>
      <w:jc w:val="both"/>
    </w:pPr>
    <w:rPr>
      <w:rFonts w:ascii="Myriad Pro Black SemiExt" w:eastAsia="Times New Roman" w:hAnsi="Myriad Pro Black SemiExt"/>
      <w:color w:val="auto"/>
      <w:lang w:eastAsia="en-GB"/>
    </w:rPr>
  </w:style>
  <w:style w:type="paragraph" w:customStyle="1" w:styleId="CM174">
    <w:name w:val="CM174"/>
    <w:basedOn w:val="Default"/>
    <w:next w:val="Default"/>
    <w:rsid w:val="00CA5ACC"/>
    <w:pPr>
      <w:widowControl w:val="0"/>
      <w:spacing w:after="60" w:line="233" w:lineRule="atLeast"/>
      <w:jc w:val="both"/>
    </w:pPr>
    <w:rPr>
      <w:rFonts w:ascii="Myriad Pro Black SemiExt" w:eastAsia="Times New Roman" w:hAnsi="Myriad Pro Black SemiExt"/>
      <w:color w:val="auto"/>
      <w:lang w:eastAsia="en-GB"/>
    </w:rPr>
  </w:style>
  <w:style w:type="paragraph" w:customStyle="1" w:styleId="ListLevel2">
    <w:name w:val="List_Level_2"/>
    <w:basedOn w:val="ECARbodytext"/>
    <w:link w:val="ListLevel2Char"/>
    <w:rsid w:val="00CA5ACC"/>
    <w:pPr>
      <w:widowControl w:val="0"/>
      <w:numPr>
        <w:numId w:val="0"/>
      </w:numPr>
      <w:tabs>
        <w:tab w:val="clear" w:pos="720"/>
        <w:tab w:val="left" w:pos="851"/>
      </w:tabs>
      <w:autoSpaceDE w:val="0"/>
      <w:autoSpaceDN w:val="0"/>
      <w:adjustRightInd w:val="0"/>
      <w:spacing w:before="120"/>
      <w:ind w:left="851" w:hanging="425"/>
    </w:pPr>
    <w:rPr>
      <w:rFonts w:ascii="Calibri" w:hAnsi="Calibri"/>
      <w:sz w:val="20"/>
    </w:rPr>
  </w:style>
  <w:style w:type="character" w:customStyle="1" w:styleId="ListLevel2Char">
    <w:name w:val="List_Level_2 Char"/>
    <w:link w:val="ListLevel2"/>
    <w:locked/>
    <w:rsid w:val="00CA5ACC"/>
    <w:rPr>
      <w:rFonts w:ascii="Calibri" w:eastAsia="Times New Roman" w:hAnsi="Calibri" w:cs="Times New Roman"/>
      <w:sz w:val="20"/>
      <w:szCs w:val="20"/>
      <w:lang w:val="en-US" w:eastAsia="zh-CN"/>
    </w:rPr>
  </w:style>
  <w:style w:type="paragraph" w:customStyle="1" w:styleId="ListLevel3">
    <w:name w:val="List_Level_3"/>
    <w:basedOn w:val="NormalWeb"/>
    <w:link w:val="ListLevel3Char1"/>
    <w:rsid w:val="00CA5ACC"/>
    <w:pPr>
      <w:widowControl w:val="0"/>
      <w:tabs>
        <w:tab w:val="left" w:pos="9072"/>
      </w:tabs>
      <w:autoSpaceDE w:val="0"/>
      <w:autoSpaceDN w:val="0"/>
      <w:adjustRightInd w:val="0"/>
      <w:spacing w:before="150" w:after="150" w:line="233" w:lineRule="atLeast"/>
      <w:ind w:left="1418" w:hanging="567"/>
      <w:jc w:val="both"/>
    </w:pPr>
    <w:rPr>
      <w:rFonts w:ascii="Calibri" w:hAnsi="Calibri"/>
    </w:rPr>
  </w:style>
  <w:style w:type="character" w:customStyle="1" w:styleId="ListLevel3Char1">
    <w:name w:val="List_Level_3 Char1"/>
    <w:basedOn w:val="NormalWebChar"/>
    <w:link w:val="ListLevel3"/>
    <w:locked/>
    <w:rsid w:val="00CA5ACC"/>
    <w:rPr>
      <w:rFonts w:ascii="Calibri" w:eastAsia="Times New Roman" w:hAnsi="Calibri" w:cs="Times New Roman"/>
      <w:sz w:val="20"/>
      <w:szCs w:val="20"/>
      <w:lang w:val="en-GB" w:eastAsia="en-GB"/>
    </w:rPr>
  </w:style>
  <w:style w:type="paragraph" w:customStyle="1" w:styleId="Bullets">
    <w:name w:val="Bullets"/>
    <w:basedOn w:val="Normal"/>
    <w:link w:val="BulletsChar"/>
    <w:rsid w:val="00CA5ACC"/>
    <w:pPr>
      <w:widowControl w:val="0"/>
      <w:tabs>
        <w:tab w:val="left" w:pos="851"/>
      </w:tabs>
      <w:autoSpaceDE w:val="0"/>
      <w:autoSpaceDN w:val="0"/>
      <w:adjustRightInd w:val="0"/>
      <w:spacing w:before="120" w:after="120" w:line="233" w:lineRule="atLeast"/>
      <w:ind w:left="851" w:hanging="425"/>
      <w:jc w:val="both"/>
    </w:pPr>
    <w:rPr>
      <w:rFonts w:ascii="Calibri" w:hAnsi="Calibri"/>
      <w:szCs w:val="20"/>
    </w:rPr>
  </w:style>
  <w:style w:type="character" w:customStyle="1" w:styleId="BulletsChar">
    <w:name w:val="Bullets Char"/>
    <w:link w:val="Bullets"/>
    <w:locked/>
    <w:rsid w:val="00CA5ACC"/>
    <w:rPr>
      <w:rFonts w:ascii="Calibri" w:eastAsia="Times New Roman" w:hAnsi="Calibri" w:cs="Times New Roman"/>
      <w:sz w:val="20"/>
      <w:szCs w:val="20"/>
      <w:lang w:val="en-GB" w:eastAsia="en-GB"/>
    </w:rPr>
  </w:style>
  <w:style w:type="paragraph" w:customStyle="1" w:styleId="ListLevel4">
    <w:name w:val="List_Level_4"/>
    <w:basedOn w:val="ListLevel3"/>
    <w:link w:val="ListLevel4Char"/>
    <w:rsid w:val="00CA5ACC"/>
    <w:pPr>
      <w:ind w:left="1843" w:hanging="425"/>
    </w:pPr>
  </w:style>
  <w:style w:type="character" w:customStyle="1" w:styleId="ListLevel4Char">
    <w:name w:val="List_Level_4 Char"/>
    <w:basedOn w:val="ListLevel3Char1"/>
    <w:link w:val="ListLevel4"/>
    <w:locked/>
    <w:rsid w:val="00CA5ACC"/>
    <w:rPr>
      <w:rFonts w:ascii="Calibri" w:eastAsia="Times New Roman" w:hAnsi="Calibri" w:cs="Times New Roman"/>
      <w:sz w:val="20"/>
      <w:szCs w:val="20"/>
      <w:lang w:val="en-GB" w:eastAsia="en-GB"/>
    </w:rPr>
  </w:style>
  <w:style w:type="paragraph" w:customStyle="1" w:styleId="NormalIndent075cm">
    <w:name w:val="Normal+Indent 0.75 cm"/>
    <w:basedOn w:val="Normal"/>
    <w:link w:val="NormalIndent075cmChar"/>
    <w:rsid w:val="00CA5ACC"/>
    <w:pPr>
      <w:widowControl w:val="0"/>
      <w:autoSpaceDE w:val="0"/>
      <w:autoSpaceDN w:val="0"/>
      <w:adjustRightInd w:val="0"/>
      <w:spacing w:before="120" w:after="120" w:line="233" w:lineRule="atLeast"/>
      <w:ind w:left="426"/>
      <w:jc w:val="both"/>
    </w:pPr>
    <w:rPr>
      <w:rFonts w:ascii="Calibri" w:hAnsi="Calibri"/>
      <w:szCs w:val="20"/>
    </w:rPr>
  </w:style>
  <w:style w:type="character" w:customStyle="1" w:styleId="NormalIndent075cmChar">
    <w:name w:val="Normal+Indent 0.75 cm Char"/>
    <w:link w:val="NormalIndent075cm"/>
    <w:locked/>
    <w:rsid w:val="00CA5ACC"/>
    <w:rPr>
      <w:rFonts w:ascii="Calibri" w:eastAsia="Times New Roman" w:hAnsi="Calibri" w:cs="Times New Roman"/>
      <w:sz w:val="20"/>
      <w:szCs w:val="20"/>
      <w:lang w:val="en-GB" w:eastAsia="en-GB"/>
    </w:rPr>
  </w:style>
  <w:style w:type="paragraph" w:customStyle="1" w:styleId="Heading0">
    <w:name w:val="Heading 0"/>
    <w:basedOn w:val="Normal"/>
    <w:link w:val="Heading0Char"/>
    <w:rsid w:val="00CA5ACC"/>
    <w:pPr>
      <w:widowControl w:val="0"/>
      <w:autoSpaceDE w:val="0"/>
      <w:autoSpaceDN w:val="0"/>
      <w:adjustRightInd w:val="0"/>
      <w:spacing w:before="120" w:after="120" w:line="233" w:lineRule="atLeast"/>
      <w:jc w:val="center"/>
    </w:pPr>
    <w:rPr>
      <w:rFonts w:ascii="Calibri" w:hAnsi="Calibri"/>
      <w:b/>
      <w:sz w:val="48"/>
      <w:szCs w:val="48"/>
    </w:rPr>
  </w:style>
  <w:style w:type="character" w:customStyle="1" w:styleId="Heading0Char">
    <w:name w:val="Heading 0 Char"/>
    <w:link w:val="Heading0"/>
    <w:locked/>
    <w:rsid w:val="00CA5ACC"/>
    <w:rPr>
      <w:rFonts w:ascii="Calibri" w:eastAsia="Times New Roman" w:hAnsi="Calibri" w:cs="Times New Roman"/>
      <w:b/>
      <w:sz w:val="48"/>
      <w:szCs w:val="48"/>
      <w:lang w:val="en-GB" w:eastAsia="en-GB"/>
    </w:rPr>
  </w:style>
  <w:style w:type="paragraph" w:customStyle="1" w:styleId="SectionHeading">
    <w:name w:val="Section Heading"/>
    <w:basedOn w:val="Heading0"/>
    <w:link w:val="SectionHeadingChar"/>
    <w:rsid w:val="00CA5ACC"/>
    <w:pPr>
      <w:spacing w:before="0" w:after="0"/>
    </w:pPr>
    <w:rPr>
      <w:sz w:val="36"/>
      <w:szCs w:val="36"/>
    </w:rPr>
  </w:style>
  <w:style w:type="character" w:customStyle="1" w:styleId="SectionHeadingChar">
    <w:name w:val="Section Heading Char"/>
    <w:link w:val="SectionHeading"/>
    <w:locked/>
    <w:rsid w:val="00CA5ACC"/>
    <w:rPr>
      <w:rFonts w:ascii="Calibri" w:eastAsia="Times New Roman" w:hAnsi="Calibri" w:cs="Times New Roman"/>
      <w:b/>
      <w:sz w:val="36"/>
      <w:szCs w:val="36"/>
      <w:lang w:val="en-GB" w:eastAsia="en-GB"/>
    </w:rPr>
  </w:style>
  <w:style w:type="paragraph" w:customStyle="1" w:styleId="Bulletlist">
    <w:name w:val="Bullet list"/>
    <w:basedOn w:val="Normal"/>
    <w:link w:val="BulletlistChar"/>
    <w:rsid w:val="00CA5ACC"/>
    <w:pPr>
      <w:widowControl w:val="0"/>
      <w:tabs>
        <w:tab w:val="left" w:pos="851"/>
        <w:tab w:val="num" w:pos="1984"/>
      </w:tabs>
      <w:autoSpaceDE w:val="0"/>
      <w:autoSpaceDN w:val="0"/>
      <w:adjustRightInd w:val="0"/>
      <w:spacing w:before="120" w:after="120" w:line="233" w:lineRule="atLeast"/>
      <w:ind w:left="850" w:hanging="425"/>
      <w:jc w:val="both"/>
    </w:pPr>
    <w:rPr>
      <w:rFonts w:ascii="Calibri" w:hAnsi="Calibri"/>
      <w:szCs w:val="20"/>
    </w:rPr>
  </w:style>
  <w:style w:type="character" w:customStyle="1" w:styleId="BulletlistChar">
    <w:name w:val="Bullet list Char"/>
    <w:link w:val="Bulletlist"/>
    <w:locked/>
    <w:rsid w:val="00CA5ACC"/>
    <w:rPr>
      <w:rFonts w:ascii="Calibri" w:eastAsia="Times New Roman" w:hAnsi="Calibri" w:cs="Times New Roman"/>
      <w:sz w:val="20"/>
      <w:szCs w:val="20"/>
      <w:lang w:val="en-GB" w:eastAsia="en-GB"/>
    </w:rPr>
  </w:style>
  <w:style w:type="paragraph" w:customStyle="1" w:styleId="Heading2AA">
    <w:name w:val="Heading 2 A A"/>
    <w:next w:val="Normal"/>
    <w:rsid w:val="00CA5ACC"/>
    <w:pPr>
      <w:keepNext/>
      <w:spacing w:after="0" w:line="240" w:lineRule="auto"/>
      <w:outlineLvl w:val="1"/>
    </w:pPr>
    <w:rPr>
      <w:rFonts w:ascii="Helvetica" w:eastAsia="ヒラギノ角ゴ Pro W3" w:hAnsi="Helvetica" w:cs="Times New Roman"/>
      <w:b/>
      <w:color w:val="000000"/>
      <w:sz w:val="24"/>
      <w:szCs w:val="20"/>
      <w:lang w:val="en-GB" w:eastAsia="en-GB"/>
    </w:rPr>
  </w:style>
  <w:style w:type="paragraph" w:customStyle="1" w:styleId="FreeFormBAAAA">
    <w:name w:val="Free Form B A A A A"/>
    <w:rsid w:val="00CA5ACC"/>
    <w:pPr>
      <w:spacing w:after="0" w:line="240" w:lineRule="auto"/>
    </w:pPr>
    <w:rPr>
      <w:rFonts w:ascii="Times New Roman" w:eastAsia="ヒラギノ角ゴ Pro W3" w:hAnsi="Times New Roman" w:cs="Times New Roman"/>
      <w:color w:val="000000"/>
      <w:sz w:val="20"/>
      <w:szCs w:val="20"/>
      <w:lang w:val="en-GB" w:eastAsia="en-GB"/>
    </w:rPr>
  </w:style>
  <w:style w:type="paragraph" w:customStyle="1" w:styleId="Aufzhlungszeichen2">
    <w:name w:val="Aufzählungszeichen 2"/>
    <w:rsid w:val="00CA5ACC"/>
    <w:pPr>
      <w:tabs>
        <w:tab w:val="left" w:pos="643"/>
      </w:tabs>
      <w:spacing w:after="0" w:line="240" w:lineRule="auto"/>
    </w:pPr>
    <w:rPr>
      <w:rFonts w:ascii="Times New Roman" w:eastAsia="ヒラギノ角ゴ Pro W3" w:hAnsi="Times New Roman" w:cs="Times New Roman"/>
      <w:color w:val="000000"/>
      <w:sz w:val="24"/>
      <w:szCs w:val="20"/>
      <w:lang w:val="de-DE" w:eastAsia="en-GB"/>
    </w:rPr>
  </w:style>
  <w:style w:type="paragraph" w:customStyle="1" w:styleId="Listenfortsetzung2">
    <w:name w:val="Listenfortsetzung 2"/>
    <w:rsid w:val="00CA5ACC"/>
    <w:pPr>
      <w:spacing w:after="120" w:line="240" w:lineRule="auto"/>
      <w:ind w:left="566"/>
    </w:pPr>
    <w:rPr>
      <w:rFonts w:ascii="Times New Roman" w:eastAsia="ヒラギノ角ゴ Pro W3" w:hAnsi="Times New Roman" w:cs="Times New Roman"/>
      <w:color w:val="000000"/>
      <w:sz w:val="24"/>
      <w:szCs w:val="20"/>
      <w:lang w:val="de-DE" w:eastAsia="en-GB"/>
    </w:rPr>
  </w:style>
  <w:style w:type="paragraph" w:customStyle="1" w:styleId="Standard">
    <w:name w:val="Standard"/>
    <w:rsid w:val="00CA5ACC"/>
    <w:pPr>
      <w:spacing w:after="0" w:line="240" w:lineRule="auto"/>
    </w:pPr>
    <w:rPr>
      <w:rFonts w:ascii="Times New Roman" w:eastAsia="ヒラギノ角ゴ Pro W3" w:hAnsi="Times New Roman" w:cs="Times New Roman"/>
      <w:color w:val="000000"/>
      <w:sz w:val="24"/>
      <w:szCs w:val="20"/>
      <w:lang w:val="de-DE" w:eastAsia="en-GB"/>
    </w:rPr>
  </w:style>
  <w:style w:type="paragraph" w:customStyle="1" w:styleId="Header1">
    <w:name w:val="Header1"/>
    <w:basedOn w:val="Normal"/>
    <w:rsid w:val="00CA5ACC"/>
    <w:pPr>
      <w:spacing w:before="240" w:after="240"/>
      <w:jc w:val="center"/>
    </w:pPr>
    <w:rPr>
      <w:rFonts w:ascii="Hoefler Text" w:hAnsi="Hoefler Text"/>
      <w:caps/>
      <w:color w:val="0A0A0A"/>
      <w:spacing w:val="96"/>
      <w:sz w:val="48"/>
      <w:szCs w:val="48"/>
    </w:rPr>
  </w:style>
  <w:style w:type="numbering" w:customStyle="1" w:styleId="NoList1">
    <w:name w:val="No List1"/>
    <w:next w:val="NoList"/>
    <w:uiPriority w:val="99"/>
    <w:semiHidden/>
    <w:rsid w:val="00CA5ACC"/>
  </w:style>
  <w:style w:type="table" w:customStyle="1" w:styleId="TableGrid1">
    <w:name w:val="Table Grid1"/>
    <w:basedOn w:val="TableNormal"/>
    <w:next w:val="TableGrid"/>
    <w:uiPriority w:val="59"/>
    <w:rsid w:val="00CA5A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3">
    <w:name w:val="Title3"/>
    <w:basedOn w:val="Normal"/>
    <w:rsid w:val="00CA5ACC"/>
    <w:pPr>
      <w:spacing w:before="200" w:after="115" w:line="276" w:lineRule="auto"/>
      <w:jc w:val="center"/>
    </w:pPr>
    <w:rPr>
      <w:b/>
      <w:bCs/>
      <w:szCs w:val="20"/>
    </w:rPr>
  </w:style>
  <w:style w:type="paragraph" w:styleId="Revision">
    <w:name w:val="Revision"/>
    <w:hidden/>
    <w:uiPriority w:val="99"/>
    <w:semiHidden/>
    <w:rsid w:val="00CA5ACC"/>
    <w:pPr>
      <w:spacing w:after="0" w:line="240" w:lineRule="auto"/>
    </w:pPr>
    <w:rPr>
      <w:rFonts w:ascii="Verdana" w:eastAsia="Times New Roman" w:hAnsi="Verdana" w:cs="Times New Roman"/>
      <w:sz w:val="20"/>
      <w:szCs w:val="24"/>
      <w:lang w:val="en-GB" w:eastAsia="en-GB"/>
    </w:rPr>
  </w:style>
  <w:style w:type="character" w:customStyle="1" w:styleId="Date1">
    <w:name w:val="Date1"/>
    <w:rsid w:val="00CA5ACC"/>
    <w:rPr>
      <w:rFonts w:ascii="Tahoma" w:hAnsi="Tahoma" w:cs="Tahoma" w:hint="default"/>
      <w:color w:val="666666"/>
      <w:sz w:val="17"/>
      <w:szCs w:val="17"/>
    </w:rPr>
  </w:style>
  <w:style w:type="character" w:customStyle="1" w:styleId="Heading4Char1">
    <w:name w:val="Heading 4 Char1"/>
    <w:basedOn w:val="DefaultParagraphFont"/>
    <w:rsid w:val="00CA5ACC"/>
    <w:rPr>
      <w:rFonts w:asciiTheme="majorHAnsi" w:eastAsiaTheme="majorEastAsia" w:hAnsiTheme="majorHAnsi" w:cstheme="majorBidi"/>
      <w:b/>
      <w:bCs/>
      <w:i/>
      <w:iCs/>
      <w:color w:val="4F81BD" w:themeColor="accent1"/>
      <w:sz w:val="20"/>
      <w:szCs w:val="24"/>
    </w:rPr>
  </w:style>
  <w:style w:type="character" w:customStyle="1" w:styleId="apple-style-span">
    <w:name w:val="apple-style-span"/>
    <w:basedOn w:val="DefaultParagraphFont"/>
    <w:rsid w:val="00CA5ACC"/>
  </w:style>
  <w:style w:type="character" w:customStyle="1" w:styleId="msoins0">
    <w:name w:val="msoins"/>
    <w:basedOn w:val="DefaultParagraphFont"/>
    <w:rsid w:val="00CA5ACC"/>
  </w:style>
  <w:style w:type="character" w:customStyle="1" w:styleId="msodel0">
    <w:name w:val="msodel"/>
    <w:rsid w:val="00CA5ACC"/>
    <w:rPr>
      <w:strike/>
      <w:vanish/>
      <w:webHidden w:val="0"/>
      <w:color w:val="FF0000"/>
      <w:specVanish w:val="0"/>
    </w:rPr>
  </w:style>
  <w:style w:type="character" w:customStyle="1" w:styleId="EquationCaption">
    <w:name w:val="_Equation Caption"/>
    <w:rsid w:val="00CA5ACC"/>
  </w:style>
  <w:style w:type="character" w:customStyle="1" w:styleId="ECARCharCharCharCharCharCharChar">
    <w:name w:val="ECAR Char Char Char Char Char Char Char"/>
    <w:basedOn w:val="HeaderChar"/>
    <w:rsid w:val="00CA5ACC"/>
    <w:rPr>
      <w:rFonts w:ascii="Arial" w:eastAsia="Times New Roman" w:hAnsi="Arial" w:cs="Times New Roman"/>
      <w:noProof w:val="0"/>
      <w:sz w:val="20"/>
      <w:szCs w:val="24"/>
      <w:lang w:val="en-GB" w:eastAsia="zh-CN" w:bidi="ar-SA"/>
    </w:rPr>
  </w:style>
  <w:style w:type="character" w:customStyle="1" w:styleId="ECARbodytextCharChar">
    <w:name w:val="ECAR body text Char Char"/>
    <w:rsid w:val="00CA5ACC"/>
    <w:rPr>
      <w:rFonts w:ascii="Arial" w:hAnsi="Arial"/>
      <w:noProof w:val="0"/>
      <w:spacing w:val="4"/>
      <w:sz w:val="19"/>
      <w:szCs w:val="19"/>
      <w:lang w:val="en-US" w:eastAsia="zh-CN" w:bidi="ar-SA"/>
    </w:rPr>
  </w:style>
  <w:style w:type="character" w:customStyle="1" w:styleId="Manual1">
    <w:name w:val="Manual 1"/>
    <w:rsid w:val="00CA5ACC"/>
    <w:rPr>
      <w:rFonts w:ascii="Courier" w:hAnsi="Courier" w:cs="Courier"/>
      <w:noProof w:val="0"/>
      <w:sz w:val="24"/>
      <w:szCs w:val="24"/>
      <w:lang w:val="en-US"/>
    </w:rPr>
  </w:style>
  <w:style w:type="character" w:customStyle="1" w:styleId="Manual2">
    <w:name w:val="Manual 2"/>
    <w:rsid w:val="00CA5ACC"/>
    <w:rPr>
      <w:rFonts w:ascii="Courier" w:hAnsi="Courier" w:cs="Courier"/>
      <w:noProof w:val="0"/>
      <w:sz w:val="24"/>
      <w:szCs w:val="24"/>
      <w:lang w:val="en-US"/>
    </w:rPr>
  </w:style>
  <w:style w:type="character" w:customStyle="1" w:styleId="Manual3">
    <w:name w:val="Manual 3"/>
    <w:rsid w:val="00CA5ACC"/>
    <w:rPr>
      <w:rFonts w:ascii="Courier" w:hAnsi="Courier" w:cs="Courier"/>
      <w:noProof w:val="0"/>
      <w:sz w:val="24"/>
      <w:szCs w:val="24"/>
      <w:lang w:val="en-US"/>
    </w:rPr>
  </w:style>
  <w:style w:type="character" w:customStyle="1" w:styleId="Manual4">
    <w:name w:val="Manual 4"/>
    <w:basedOn w:val="DefaultParagraphFont"/>
    <w:rsid w:val="00CA5ACC"/>
  </w:style>
  <w:style w:type="character" w:styleId="SubtleEmphasis">
    <w:name w:val="Subtle Emphasis"/>
    <w:uiPriority w:val="19"/>
    <w:qFormat/>
    <w:rsid w:val="00CA5ACC"/>
    <w:rPr>
      <w:i/>
      <w:iCs/>
      <w:color w:val="243F60"/>
    </w:rPr>
  </w:style>
  <w:style w:type="character" w:styleId="IntenseEmphasis">
    <w:name w:val="Intense Emphasis"/>
    <w:uiPriority w:val="21"/>
    <w:qFormat/>
    <w:rsid w:val="00CA5ACC"/>
    <w:rPr>
      <w:b/>
      <w:bCs/>
      <w:caps/>
      <w:color w:val="243F60"/>
      <w:spacing w:val="10"/>
    </w:rPr>
  </w:style>
  <w:style w:type="character" w:styleId="SubtleReference">
    <w:name w:val="Subtle Reference"/>
    <w:uiPriority w:val="31"/>
    <w:qFormat/>
    <w:rsid w:val="00CA5ACC"/>
    <w:rPr>
      <w:b/>
      <w:bCs/>
      <w:color w:val="4F81BD"/>
    </w:rPr>
  </w:style>
  <w:style w:type="character" w:styleId="IntenseReference">
    <w:name w:val="Intense Reference"/>
    <w:uiPriority w:val="32"/>
    <w:qFormat/>
    <w:rsid w:val="00CA5ACC"/>
    <w:rPr>
      <w:b/>
      <w:bCs/>
      <w:i/>
      <w:iCs/>
      <w:caps/>
      <w:color w:val="4F81BD"/>
    </w:rPr>
  </w:style>
  <w:style w:type="character" w:styleId="BookTitle">
    <w:name w:val="Book Title"/>
    <w:uiPriority w:val="33"/>
    <w:qFormat/>
    <w:rsid w:val="00CA5ACC"/>
    <w:rPr>
      <w:b/>
      <w:bCs/>
      <w:i/>
      <w:iCs/>
      <w:spacing w:val="9"/>
    </w:rPr>
  </w:style>
  <w:style w:type="table" w:customStyle="1" w:styleId="TableClassic11">
    <w:name w:val="Table Classic 11"/>
    <w:basedOn w:val="TableNormal"/>
    <w:next w:val="TableClassic1"/>
    <w:uiPriority w:val="99"/>
    <w:rsid w:val="00CA5ACC"/>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1">
    <w:name w:val="No List11"/>
    <w:next w:val="NoList"/>
    <w:semiHidden/>
    <w:rsid w:val="00CA5ACC"/>
  </w:style>
  <w:style w:type="table" w:customStyle="1" w:styleId="TableGrid11">
    <w:name w:val="Table Grid11"/>
    <w:basedOn w:val="TableNormal"/>
    <w:next w:val="TableGrid"/>
    <w:rsid w:val="00CA5A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A5AC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5AC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 1"/>
    <w:uiPriority w:val="99"/>
    <w:rsid w:val="00CA5ACC"/>
    <w:pPr>
      <w:widowControl w:val="0"/>
      <w:autoSpaceDE w:val="0"/>
      <w:autoSpaceDN w:val="0"/>
      <w:adjustRightInd w:val="0"/>
      <w:spacing w:after="0" w:line="240" w:lineRule="auto"/>
    </w:pPr>
    <w:rPr>
      <w:rFonts w:ascii="Arial" w:eastAsia="Times New Roman" w:hAnsi="Arial" w:cs="Arial"/>
      <w:sz w:val="18"/>
      <w:szCs w:val="18"/>
      <w:lang w:val="en-US" w:eastAsia="cs-CZ"/>
    </w:rPr>
  </w:style>
  <w:style w:type="character" w:customStyle="1" w:styleId="CharacterStyle1">
    <w:name w:val="Character Style 1"/>
    <w:uiPriority w:val="99"/>
    <w:rsid w:val="00CA5ACC"/>
    <w:rPr>
      <w:rFonts w:ascii="Arial" w:hAnsi="Arial" w:cs="Arial" w:hint="default"/>
      <w:sz w:val="18"/>
      <w:szCs w:val="18"/>
    </w:rPr>
  </w:style>
  <w:style w:type="character" w:customStyle="1" w:styleId="st1">
    <w:name w:val="st1"/>
    <w:basedOn w:val="DefaultParagraphFont"/>
    <w:rsid w:val="00CA5ACC"/>
  </w:style>
  <w:style w:type="paragraph" w:customStyle="1" w:styleId="TableNormal0">
    <w:name w:val="TableNormal"/>
    <w:basedOn w:val="Normal"/>
    <w:qFormat/>
    <w:rsid w:val="005535A9"/>
    <w:rPr>
      <w:rFonts w:asciiTheme="minorHAnsi" w:hAnsiTheme="minorHAnsi"/>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1CCE94FA0F1544AC13508D277C6EFF" ma:contentTypeVersion="15" ma:contentTypeDescription="Create a new document." ma:contentTypeScope="" ma:versionID="fa80c32c952a117e6b89b4882e9435d8">
  <xsd:schema xmlns:xsd="http://www.w3.org/2001/XMLSchema" xmlns:xs="http://www.w3.org/2001/XMLSchema" xmlns:p="http://schemas.microsoft.com/office/2006/metadata/properties" xmlns:ns1="http://schemas.microsoft.com/sharepoint/v3" xmlns:ns3="736ed419-f6c0-4c54-8345-a576b77da522" xmlns:ns4="383b6da6-7005-476a-8631-6e6f0cfc2429" targetNamespace="http://schemas.microsoft.com/office/2006/metadata/properties" ma:root="true" ma:fieldsID="8a77bf66fd171ba3ff534081af14e789" ns1:_="" ns3:_="" ns4:_="">
    <xsd:import namespace="http://schemas.microsoft.com/sharepoint/v3"/>
    <xsd:import namespace="736ed419-f6c0-4c54-8345-a576b77da522"/>
    <xsd:import namespace="383b6da6-7005-476a-8631-6e6f0cfc24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ed419-f6c0-4c54-8345-a576b77da5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3b6da6-7005-476a-8631-6e6f0cfc242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B01C8-46C0-40C8-BD16-2A682188E72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383b6da6-7005-476a-8631-6e6f0cfc2429"/>
    <ds:schemaRef ds:uri="http://schemas.microsoft.com/office/infopath/2007/PartnerControls"/>
    <ds:schemaRef ds:uri="736ed419-f6c0-4c54-8345-a576b77da522"/>
    <ds:schemaRef ds:uri="http://www.w3.org/XML/1998/namespace"/>
    <ds:schemaRef ds:uri="http://purl.org/dc/dcmitype/"/>
  </ds:schemaRefs>
</ds:datastoreItem>
</file>

<file path=customXml/itemProps2.xml><?xml version="1.0" encoding="utf-8"?>
<ds:datastoreItem xmlns:ds="http://schemas.openxmlformats.org/officeDocument/2006/customXml" ds:itemID="{77B437B0-5144-490F-8F1F-E03B93FB3FB3}">
  <ds:schemaRefs>
    <ds:schemaRef ds:uri="http://schemas.microsoft.com/sharepoint/v3/contenttype/forms"/>
  </ds:schemaRefs>
</ds:datastoreItem>
</file>

<file path=customXml/itemProps3.xml><?xml version="1.0" encoding="utf-8"?>
<ds:datastoreItem xmlns:ds="http://schemas.openxmlformats.org/officeDocument/2006/customXml" ds:itemID="{F79ECC62-DD55-44B6-9639-04BC0757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6ed419-f6c0-4c54-8345-a576b77da522"/>
    <ds:schemaRef ds:uri="383b6da6-7005-476a-8631-6e6f0cfc2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2049</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Irish Aviation Authority</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BAGNELL Ruth</dc:creator>
  <cp:lastModifiedBy>BAGNELL Ruth</cp:lastModifiedBy>
  <cp:revision>7</cp:revision>
  <dcterms:created xsi:type="dcterms:W3CDTF">2020-04-07T13:43:00Z</dcterms:created>
  <dcterms:modified xsi:type="dcterms:W3CDTF">2021-09-08T11:52:00Z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0x010100CD1CCE94FA0F1544AC13508D277C6EFF</vt:lpwstr>
  </property>
</Properties>
</file>